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AA" w:rsidRDefault="00D615AA" w:rsidP="00D61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5AA">
        <w:rPr>
          <w:rFonts w:ascii="Times New Roman" w:hAnsi="Times New Roman" w:cs="Times New Roman"/>
          <w:b/>
          <w:sz w:val="28"/>
          <w:szCs w:val="28"/>
        </w:rPr>
        <w:t>Уведомление о формировании Общественного совета при министерстве сельского хозяйства и продовольствия Рязанской области</w:t>
      </w:r>
    </w:p>
    <w:p w:rsidR="00D615AA" w:rsidRPr="00D615AA" w:rsidRDefault="00D615AA" w:rsidP="00D61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AA" w:rsidRDefault="00D615AA" w:rsidP="00D6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министерство сельского хозяйства и продовольствия Рязанской области сообщает о </w:t>
      </w:r>
      <w:r w:rsidRPr="00E126F9">
        <w:rPr>
          <w:rFonts w:ascii="Times New Roman" w:hAnsi="Times New Roman" w:cs="Times New Roman"/>
          <w:sz w:val="28"/>
          <w:szCs w:val="28"/>
        </w:rPr>
        <w:t>начале процедуры формирования состава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министерстве сельского хозяйства и продовольствия Рязанской области (далее Общественный совет).</w:t>
      </w:r>
    </w:p>
    <w:p w:rsidR="00D615AA" w:rsidRDefault="00D615AA" w:rsidP="0073688A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15AA">
        <w:rPr>
          <w:rFonts w:ascii="Times New Roman" w:hAnsi="Times New Roman" w:cs="Times New Roman"/>
          <w:sz w:val="28"/>
          <w:szCs w:val="28"/>
        </w:rPr>
        <w:t>положением об Общественном совете, утвержденным постановлением от 25.01.2017 № 01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126F9">
        <w:rPr>
          <w:rFonts w:ascii="Times New Roman" w:hAnsi="Times New Roman" w:cs="Times New Roman"/>
          <w:sz w:val="28"/>
          <w:szCs w:val="28"/>
        </w:rPr>
        <w:t>рием заявок на участие осуществляется министерством в течение 30 (тридцати) календарных дней со дня размещения уведомления на сайте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73688A">
        <w:rPr>
          <w:rFonts w:ascii="Times New Roman" w:hAnsi="Times New Roman" w:cs="Times New Roman"/>
          <w:sz w:val="28"/>
          <w:szCs w:val="28"/>
        </w:rPr>
        <w:t xml:space="preserve"> 6 марта 2017 года по 5 апреля 2017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26F9">
        <w:rPr>
          <w:rFonts w:ascii="Times New Roman" w:hAnsi="Times New Roman" w:cs="Times New Roman"/>
          <w:sz w:val="28"/>
          <w:szCs w:val="28"/>
        </w:rPr>
        <w:t>.</w:t>
      </w:r>
    </w:p>
    <w:p w:rsidR="00D615AA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AA" w:rsidRPr="00D615AA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AA">
        <w:rPr>
          <w:rFonts w:ascii="Times New Roman" w:hAnsi="Times New Roman" w:cs="Times New Roman"/>
          <w:sz w:val="28"/>
          <w:szCs w:val="28"/>
        </w:rPr>
        <w:t xml:space="preserve">Правом выдвижения кандидатов в члены общественного совета обладают общественные объединения и иные негосударственные некоммерческие организации, зарегистрированные на территории Рязанской области, </w:t>
      </w:r>
      <w:r w:rsidR="00840DB5" w:rsidRPr="00D615AA">
        <w:rPr>
          <w:rFonts w:ascii="Times New Roman" w:hAnsi="Times New Roman" w:cs="Times New Roman"/>
          <w:sz w:val="28"/>
          <w:szCs w:val="28"/>
        </w:rPr>
        <w:t>целями,</w:t>
      </w:r>
      <w:r w:rsidRPr="00D615AA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представление и защита общественных интересов и (или) выполнение экспертной работы в сфере общественных отношений.</w:t>
      </w:r>
    </w:p>
    <w:p w:rsidR="00D615AA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15AA" w:rsidRPr="00D615AA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15AA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кандидатурам в состав общественного совета:</w:t>
      </w:r>
    </w:p>
    <w:p w:rsidR="00D615AA" w:rsidRPr="00D615AA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AA">
        <w:rPr>
          <w:rFonts w:ascii="Times New Roman" w:hAnsi="Times New Roman" w:cs="Times New Roman"/>
          <w:sz w:val="28"/>
          <w:szCs w:val="28"/>
        </w:rPr>
        <w:t>гражданство Российской Федерации и возраст от 25 лет;</w:t>
      </w:r>
    </w:p>
    <w:p w:rsidR="00D615AA" w:rsidRPr="00D615AA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AA">
        <w:rPr>
          <w:rFonts w:ascii="Times New Roman" w:hAnsi="Times New Roman" w:cs="Times New Roman"/>
          <w:sz w:val="28"/>
          <w:szCs w:val="28"/>
        </w:rPr>
        <w:t>опыт работы в сфере сельского хозяйства и продовольствия более 5 лет;</w:t>
      </w:r>
    </w:p>
    <w:p w:rsidR="00D615AA" w:rsidRPr="00D615AA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AA">
        <w:rPr>
          <w:rFonts w:ascii="Times New Roman" w:hAnsi="Times New Roman" w:cs="Times New Roman"/>
          <w:sz w:val="28"/>
          <w:szCs w:val="28"/>
        </w:rPr>
        <w:t>отсутствие конфликта интересов, связанного с осуществлением деятельности члена общественного совета.</w:t>
      </w:r>
    </w:p>
    <w:p w:rsidR="00D615AA" w:rsidRPr="00D615AA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5AA">
        <w:rPr>
          <w:rFonts w:ascii="Times New Roman" w:hAnsi="Times New Roman" w:cs="Times New Roman"/>
          <w:i/>
          <w:sz w:val="28"/>
          <w:szCs w:val="28"/>
        </w:rPr>
        <w:t>Не могут быть выдвинуты в качестве кандидатов в члены общественного совета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D615AA" w:rsidRPr="00D615AA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AA" w:rsidRPr="003F6CD4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CD4">
        <w:rPr>
          <w:rFonts w:ascii="Times New Roman" w:hAnsi="Times New Roman" w:cs="Times New Roman"/>
          <w:b/>
          <w:sz w:val="28"/>
          <w:szCs w:val="28"/>
          <w:u w:val="single"/>
        </w:rPr>
        <w:t>Заявка на участие в общественном совете подается общественными объединениями и иными негосударственными некоммерческими организациями, зарегистрированными на территории Рязанской области, целями деятельности которых являются представление и защита общественных интересов и (или) выполнение экспертной работы в сфере общественных отношений, и должна содержать:</w:t>
      </w:r>
    </w:p>
    <w:p w:rsidR="00D615AA" w:rsidRPr="003F6CD4" w:rsidRDefault="00D615AA" w:rsidP="003F6CD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CD4">
        <w:rPr>
          <w:rFonts w:ascii="Times New Roman" w:hAnsi="Times New Roman" w:cs="Times New Roman"/>
          <w:sz w:val="28"/>
          <w:szCs w:val="28"/>
        </w:rPr>
        <w:t>полное наименование юридического лица;</w:t>
      </w:r>
    </w:p>
    <w:p w:rsidR="00D615AA" w:rsidRPr="003F6CD4" w:rsidRDefault="00D615AA" w:rsidP="003F6CD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CD4">
        <w:rPr>
          <w:rFonts w:ascii="Times New Roman" w:hAnsi="Times New Roman" w:cs="Times New Roman"/>
          <w:sz w:val="28"/>
          <w:szCs w:val="28"/>
        </w:rPr>
        <w:t>ИНН, ОГРН юридического лица;</w:t>
      </w:r>
    </w:p>
    <w:p w:rsidR="00D615AA" w:rsidRPr="003F6CD4" w:rsidRDefault="00D615AA" w:rsidP="003F6CD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CD4">
        <w:rPr>
          <w:rFonts w:ascii="Times New Roman" w:hAnsi="Times New Roman" w:cs="Times New Roman"/>
          <w:sz w:val="28"/>
          <w:szCs w:val="28"/>
        </w:rPr>
        <w:t>выдержку из устава юридического лица о его целях и задачах;</w:t>
      </w:r>
    </w:p>
    <w:p w:rsidR="00D615AA" w:rsidRPr="003F6CD4" w:rsidRDefault="00D615AA" w:rsidP="003F6CD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CD4">
        <w:rPr>
          <w:rFonts w:ascii="Times New Roman" w:hAnsi="Times New Roman" w:cs="Times New Roman"/>
          <w:sz w:val="28"/>
          <w:szCs w:val="28"/>
        </w:rPr>
        <w:t xml:space="preserve">описание деятельности организации, перечень реализованных и </w:t>
      </w:r>
      <w:r w:rsidRPr="003F6CD4">
        <w:rPr>
          <w:rFonts w:ascii="Times New Roman" w:hAnsi="Times New Roman" w:cs="Times New Roman"/>
          <w:sz w:val="28"/>
          <w:szCs w:val="28"/>
        </w:rPr>
        <w:lastRenderedPageBreak/>
        <w:t>реализуемых проектов;</w:t>
      </w:r>
    </w:p>
    <w:p w:rsidR="00D615AA" w:rsidRPr="003F6CD4" w:rsidRDefault="00D615AA" w:rsidP="003F6CD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CD4">
        <w:rPr>
          <w:rFonts w:ascii="Times New Roman" w:hAnsi="Times New Roman" w:cs="Times New Roman"/>
          <w:sz w:val="28"/>
          <w:szCs w:val="28"/>
        </w:rPr>
        <w:t>фамилию, имя, отчество выдвигаемого в состав общественного совета кандидата.</w:t>
      </w:r>
    </w:p>
    <w:p w:rsidR="00D615AA" w:rsidRPr="003F6CD4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CD4">
        <w:rPr>
          <w:rFonts w:ascii="Times New Roman" w:hAnsi="Times New Roman" w:cs="Times New Roman"/>
          <w:b/>
          <w:sz w:val="28"/>
          <w:szCs w:val="28"/>
          <w:u w:val="single"/>
        </w:rPr>
        <w:t>К заявке прилагаются:</w:t>
      </w:r>
    </w:p>
    <w:p w:rsidR="00D615AA" w:rsidRPr="003F6CD4" w:rsidRDefault="00D615AA" w:rsidP="003F6CD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CD4">
        <w:rPr>
          <w:rFonts w:ascii="Times New Roman" w:hAnsi="Times New Roman" w:cs="Times New Roman"/>
          <w:sz w:val="28"/>
          <w:szCs w:val="28"/>
        </w:rPr>
        <w:t>заявление кандидата, в произвольной форме, в члены общественного совета на имя руководителя министерства о согласии принять участие в работе общественного совета (заполняется собственноручно, предоставляется в оригинале);</w:t>
      </w:r>
    </w:p>
    <w:p w:rsidR="00D615AA" w:rsidRPr="003F6CD4" w:rsidRDefault="00D615AA" w:rsidP="003F6CD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CD4">
        <w:rPr>
          <w:rFonts w:ascii="Times New Roman" w:hAnsi="Times New Roman" w:cs="Times New Roman"/>
          <w:sz w:val="28"/>
          <w:szCs w:val="28"/>
        </w:rPr>
        <w:t xml:space="preserve">анкета с указанием трудовой, общественной деятельности, согласия на обработку персональных данных, иных личных сведений по </w:t>
      </w:r>
      <w:r w:rsidR="003F6CD4" w:rsidRPr="003F6CD4">
        <w:rPr>
          <w:rFonts w:ascii="Times New Roman" w:hAnsi="Times New Roman" w:cs="Times New Roman"/>
          <w:sz w:val="28"/>
          <w:szCs w:val="28"/>
        </w:rPr>
        <w:t>прилагаемой форме</w:t>
      </w:r>
      <w:r w:rsidRPr="003F6CD4">
        <w:rPr>
          <w:rFonts w:ascii="Times New Roman" w:hAnsi="Times New Roman" w:cs="Times New Roman"/>
          <w:sz w:val="28"/>
          <w:szCs w:val="28"/>
        </w:rPr>
        <w:t>.</w:t>
      </w:r>
    </w:p>
    <w:p w:rsidR="003F6CD4" w:rsidRDefault="003F6CD4" w:rsidP="00D61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AA" w:rsidRPr="003F6CD4" w:rsidRDefault="00D615AA" w:rsidP="00D615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CD4">
        <w:rPr>
          <w:rFonts w:ascii="Times New Roman" w:hAnsi="Times New Roman" w:cs="Times New Roman"/>
          <w:b/>
          <w:sz w:val="28"/>
          <w:szCs w:val="28"/>
          <w:u w:val="single"/>
        </w:rPr>
        <w:t>Заявка представляется на каждого кандидата,</w:t>
      </w:r>
      <w:r w:rsidR="003F6CD4">
        <w:rPr>
          <w:rFonts w:ascii="Times New Roman" w:hAnsi="Times New Roman" w:cs="Times New Roman"/>
          <w:sz w:val="28"/>
          <w:szCs w:val="28"/>
        </w:rPr>
        <w:t xml:space="preserve"> </w:t>
      </w:r>
      <w:r w:rsidR="003F6CD4" w:rsidRPr="003F6CD4">
        <w:rPr>
          <w:rFonts w:ascii="Times New Roman" w:hAnsi="Times New Roman" w:cs="Times New Roman"/>
          <w:b/>
          <w:sz w:val="28"/>
          <w:szCs w:val="28"/>
          <w:u w:val="single"/>
        </w:rPr>
        <w:t>предлагаемого организацией</w:t>
      </w:r>
      <w:r w:rsidRPr="003F6C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615AA" w:rsidRPr="00D615AA" w:rsidRDefault="00D615AA" w:rsidP="00D6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55E" w:rsidRPr="003F6CD4" w:rsidRDefault="00D615AA" w:rsidP="00D61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CD4">
        <w:rPr>
          <w:rFonts w:ascii="Times New Roman" w:hAnsi="Times New Roman" w:cs="Times New Roman"/>
          <w:b/>
          <w:sz w:val="28"/>
          <w:szCs w:val="28"/>
        </w:rPr>
        <w:t>Заявки с приложением документов принимаются в отделе организационной и хозяйственной работы ежедневно, кроме выходных с 9.00 до 18.00, перерыв на обед с 13.00 до 13.48.</w:t>
      </w:r>
    </w:p>
    <w:p w:rsidR="00D615AA" w:rsidRPr="003F6CD4" w:rsidRDefault="00D615AA" w:rsidP="00D61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CD4">
        <w:rPr>
          <w:rFonts w:ascii="Times New Roman" w:hAnsi="Times New Roman" w:cs="Times New Roman"/>
          <w:b/>
          <w:sz w:val="28"/>
          <w:szCs w:val="28"/>
        </w:rPr>
        <w:t xml:space="preserve">Контактный  телефон: 8(4912) 21-07-70 – начальник отдела организационной и хозяйственной работы </w:t>
      </w:r>
      <w:proofErr w:type="spellStart"/>
      <w:r w:rsidRPr="003F6CD4">
        <w:rPr>
          <w:rFonts w:ascii="Times New Roman" w:hAnsi="Times New Roman" w:cs="Times New Roman"/>
          <w:b/>
          <w:sz w:val="28"/>
          <w:szCs w:val="28"/>
        </w:rPr>
        <w:t>Колова</w:t>
      </w:r>
      <w:proofErr w:type="spellEnd"/>
      <w:r w:rsidRPr="003F6CD4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Владимировна.</w:t>
      </w:r>
    </w:p>
    <w:p w:rsidR="00D615AA" w:rsidRPr="00D615AA" w:rsidRDefault="00D615AA" w:rsidP="00D6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AA" w:rsidRPr="00D615AA" w:rsidRDefault="00D615AA" w:rsidP="00D6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5AA" w:rsidRPr="00D615AA" w:rsidSect="00D61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53E"/>
    <w:multiLevelType w:val="hybridMultilevel"/>
    <w:tmpl w:val="9ED019CE"/>
    <w:lvl w:ilvl="0" w:tplc="C5F83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B2545"/>
    <w:multiLevelType w:val="hybridMultilevel"/>
    <w:tmpl w:val="17FEE5B4"/>
    <w:lvl w:ilvl="0" w:tplc="0B9E2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AA"/>
    <w:rsid w:val="002C355E"/>
    <w:rsid w:val="003F6CD4"/>
    <w:rsid w:val="00551237"/>
    <w:rsid w:val="0073688A"/>
    <w:rsid w:val="00840DB5"/>
    <w:rsid w:val="009423E1"/>
    <w:rsid w:val="00D6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39E4-A490-45C8-BFF4-CAD13DF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Колова Ольга Владимировна</dc:creator>
  <cp:lastModifiedBy>Огарков Андрей Сергеевич</cp:lastModifiedBy>
  <cp:revision>2</cp:revision>
  <dcterms:created xsi:type="dcterms:W3CDTF">2017-03-13T12:18:00Z</dcterms:created>
  <dcterms:modified xsi:type="dcterms:W3CDTF">2017-03-13T12:18:00Z</dcterms:modified>
</cp:coreProperties>
</file>