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D8" w:rsidRPr="00752EC6" w:rsidRDefault="00EA1BD8" w:rsidP="00565412">
      <w:pPr>
        <w:tabs>
          <w:tab w:val="left" w:pos="9639"/>
        </w:tabs>
        <w:autoSpaceDE w:val="0"/>
        <w:autoSpaceDN w:val="0"/>
        <w:adjustRightInd w:val="0"/>
        <w:ind w:left="5670" w:right="-1"/>
        <w:outlineLvl w:val="0"/>
        <w:rPr>
          <w:sz w:val="28"/>
          <w:szCs w:val="28"/>
        </w:rPr>
      </w:pPr>
      <w:r w:rsidRPr="00752EC6">
        <w:rPr>
          <w:sz w:val="28"/>
          <w:szCs w:val="28"/>
        </w:rPr>
        <w:t>Приложение</w:t>
      </w:r>
      <w:r w:rsidR="00524418">
        <w:rPr>
          <w:sz w:val="28"/>
          <w:szCs w:val="28"/>
        </w:rPr>
        <w:t xml:space="preserve"> </w:t>
      </w:r>
    </w:p>
    <w:p w:rsidR="00EA1BD8" w:rsidRPr="00752EC6" w:rsidRDefault="00EA1BD8" w:rsidP="00C80D32">
      <w:pPr>
        <w:tabs>
          <w:tab w:val="left" w:pos="9639"/>
        </w:tabs>
        <w:autoSpaceDE w:val="0"/>
        <w:autoSpaceDN w:val="0"/>
        <w:adjustRightInd w:val="0"/>
        <w:ind w:left="5670"/>
        <w:rPr>
          <w:sz w:val="28"/>
          <w:szCs w:val="28"/>
        </w:rPr>
      </w:pPr>
      <w:r w:rsidRPr="00752EC6">
        <w:rPr>
          <w:sz w:val="28"/>
          <w:szCs w:val="28"/>
        </w:rPr>
        <w:t xml:space="preserve">к </w:t>
      </w:r>
      <w:r w:rsidR="00025A46">
        <w:rPr>
          <w:sz w:val="28"/>
          <w:szCs w:val="28"/>
        </w:rPr>
        <w:t>постановлению</w:t>
      </w:r>
    </w:p>
    <w:p w:rsidR="00EA1BD8" w:rsidRPr="00752EC6" w:rsidRDefault="00EA1BD8" w:rsidP="00C80D32">
      <w:pPr>
        <w:tabs>
          <w:tab w:val="left" w:pos="9639"/>
        </w:tabs>
        <w:autoSpaceDE w:val="0"/>
        <w:autoSpaceDN w:val="0"/>
        <w:adjustRightInd w:val="0"/>
        <w:ind w:left="5670"/>
        <w:rPr>
          <w:sz w:val="28"/>
          <w:szCs w:val="28"/>
        </w:rPr>
      </w:pPr>
      <w:r w:rsidRPr="00752EC6">
        <w:rPr>
          <w:sz w:val="28"/>
          <w:szCs w:val="28"/>
        </w:rPr>
        <w:t>министерства сельского</w:t>
      </w:r>
    </w:p>
    <w:p w:rsidR="00EA1BD8" w:rsidRPr="00752EC6" w:rsidRDefault="00EA1BD8" w:rsidP="00C80D32">
      <w:pPr>
        <w:tabs>
          <w:tab w:val="left" w:pos="9639"/>
        </w:tabs>
        <w:autoSpaceDE w:val="0"/>
        <w:autoSpaceDN w:val="0"/>
        <w:adjustRightInd w:val="0"/>
        <w:ind w:left="5670"/>
        <w:rPr>
          <w:sz w:val="28"/>
          <w:szCs w:val="28"/>
        </w:rPr>
      </w:pPr>
      <w:r w:rsidRPr="00752EC6">
        <w:rPr>
          <w:sz w:val="28"/>
          <w:szCs w:val="28"/>
        </w:rPr>
        <w:t>хозяйства и продовольствия</w:t>
      </w:r>
    </w:p>
    <w:p w:rsidR="00EA1BD8" w:rsidRPr="00752EC6" w:rsidRDefault="00EA1BD8" w:rsidP="00C80D32">
      <w:pPr>
        <w:tabs>
          <w:tab w:val="left" w:pos="9639"/>
        </w:tabs>
        <w:autoSpaceDE w:val="0"/>
        <w:autoSpaceDN w:val="0"/>
        <w:adjustRightInd w:val="0"/>
        <w:ind w:left="5670"/>
        <w:rPr>
          <w:sz w:val="28"/>
          <w:szCs w:val="28"/>
        </w:rPr>
      </w:pPr>
      <w:r w:rsidRPr="00752EC6">
        <w:rPr>
          <w:sz w:val="28"/>
          <w:szCs w:val="28"/>
        </w:rPr>
        <w:t>Рязанской области</w:t>
      </w:r>
    </w:p>
    <w:p w:rsidR="00EA1BD8" w:rsidRPr="00752EC6" w:rsidRDefault="009000BB" w:rsidP="00C80D32">
      <w:pPr>
        <w:tabs>
          <w:tab w:val="left" w:pos="9639"/>
        </w:tabs>
        <w:autoSpaceDE w:val="0"/>
        <w:autoSpaceDN w:val="0"/>
        <w:adjustRightInd w:val="0"/>
        <w:ind w:left="5670"/>
        <w:rPr>
          <w:sz w:val="28"/>
          <w:szCs w:val="28"/>
        </w:rPr>
      </w:pPr>
      <w:r>
        <w:rPr>
          <w:sz w:val="28"/>
          <w:szCs w:val="28"/>
        </w:rPr>
        <w:t>от «__</w:t>
      </w:r>
      <w:r w:rsidR="00EA1BD8" w:rsidRPr="00752EC6">
        <w:rPr>
          <w:sz w:val="28"/>
          <w:szCs w:val="28"/>
        </w:rPr>
        <w:t>» ____</w:t>
      </w:r>
      <w:r>
        <w:rPr>
          <w:sz w:val="28"/>
          <w:szCs w:val="28"/>
        </w:rPr>
        <w:t>_</w:t>
      </w:r>
      <w:r w:rsidR="00EA1BD8" w:rsidRPr="00752EC6">
        <w:rPr>
          <w:sz w:val="28"/>
          <w:szCs w:val="28"/>
        </w:rPr>
        <w:t xml:space="preserve"> 20</w:t>
      </w:r>
      <w:r w:rsidR="00903B82">
        <w:rPr>
          <w:sz w:val="28"/>
          <w:szCs w:val="28"/>
        </w:rPr>
        <w:t>2</w:t>
      </w:r>
      <w:r w:rsidR="007C250E">
        <w:rPr>
          <w:sz w:val="28"/>
          <w:szCs w:val="28"/>
        </w:rPr>
        <w:t>4</w:t>
      </w:r>
      <w:r w:rsidR="00EA1BD8" w:rsidRPr="00752EC6">
        <w:rPr>
          <w:sz w:val="28"/>
          <w:szCs w:val="28"/>
        </w:rPr>
        <w:t xml:space="preserve"> </w:t>
      </w:r>
      <w:r w:rsidR="0063506B" w:rsidRPr="003C4747">
        <w:rPr>
          <w:sz w:val="28"/>
          <w:szCs w:val="28"/>
        </w:rPr>
        <w:t>г.</w:t>
      </w:r>
      <w:r w:rsidR="0063506B">
        <w:rPr>
          <w:sz w:val="28"/>
          <w:szCs w:val="28"/>
        </w:rPr>
        <w:t xml:space="preserve"> </w:t>
      </w:r>
      <w:r w:rsidR="00EA1BD8" w:rsidRPr="00752EC6">
        <w:rPr>
          <w:sz w:val="28"/>
          <w:szCs w:val="28"/>
        </w:rPr>
        <w:t>№ ____</w:t>
      </w:r>
    </w:p>
    <w:p w:rsidR="00EA1BD8" w:rsidRDefault="00EA1BD8" w:rsidP="00C80D32">
      <w:pPr>
        <w:widowControl w:val="0"/>
        <w:tabs>
          <w:tab w:val="left" w:pos="9639"/>
        </w:tabs>
        <w:autoSpaceDE w:val="0"/>
        <w:autoSpaceDN w:val="0"/>
        <w:adjustRightInd w:val="0"/>
        <w:ind w:left="4853"/>
        <w:jc w:val="right"/>
        <w:rPr>
          <w:spacing w:val="-1"/>
          <w:sz w:val="28"/>
          <w:szCs w:val="28"/>
        </w:rPr>
      </w:pPr>
    </w:p>
    <w:p w:rsidR="00EA1BD8" w:rsidRDefault="00EA1BD8" w:rsidP="00C80D32">
      <w:pPr>
        <w:tabs>
          <w:tab w:val="left" w:pos="9639"/>
        </w:tabs>
        <w:autoSpaceDE w:val="0"/>
        <w:autoSpaceDN w:val="0"/>
        <w:adjustRightInd w:val="0"/>
        <w:rPr>
          <w:sz w:val="28"/>
          <w:szCs w:val="28"/>
        </w:rPr>
      </w:pPr>
    </w:p>
    <w:p w:rsidR="00EA1BD8" w:rsidRPr="00752EC6" w:rsidRDefault="00EA1BD8" w:rsidP="00C80D32">
      <w:pPr>
        <w:tabs>
          <w:tab w:val="left" w:pos="9639"/>
        </w:tabs>
        <w:autoSpaceDE w:val="0"/>
        <w:autoSpaceDN w:val="0"/>
        <w:adjustRightInd w:val="0"/>
        <w:ind w:left="540"/>
        <w:jc w:val="center"/>
        <w:rPr>
          <w:sz w:val="28"/>
          <w:szCs w:val="28"/>
        </w:rPr>
      </w:pPr>
      <w:r w:rsidRPr="00752EC6">
        <w:rPr>
          <w:sz w:val="28"/>
          <w:szCs w:val="28"/>
        </w:rPr>
        <w:t xml:space="preserve">Порядок </w:t>
      </w:r>
    </w:p>
    <w:p w:rsidR="00025A46" w:rsidRDefault="00467BF5" w:rsidP="00524418">
      <w:pPr>
        <w:tabs>
          <w:tab w:val="left" w:pos="9639"/>
        </w:tabs>
        <w:autoSpaceDE w:val="0"/>
        <w:autoSpaceDN w:val="0"/>
        <w:adjustRightInd w:val="0"/>
        <w:ind w:left="539"/>
        <w:jc w:val="center"/>
        <w:rPr>
          <w:sz w:val="28"/>
          <w:szCs w:val="28"/>
        </w:rPr>
      </w:pPr>
      <w:r w:rsidRPr="008F11C0">
        <w:rPr>
          <w:sz w:val="28"/>
          <w:szCs w:val="28"/>
        </w:rPr>
        <w:t xml:space="preserve">проведения </w:t>
      </w:r>
      <w:r w:rsidR="00524418" w:rsidRPr="008F11C0">
        <w:rPr>
          <w:sz w:val="28"/>
          <w:szCs w:val="28"/>
        </w:rPr>
        <w:t>предварительного отбора проектов</w:t>
      </w:r>
      <w:r w:rsidR="00025A46">
        <w:rPr>
          <w:sz w:val="28"/>
          <w:szCs w:val="28"/>
        </w:rPr>
        <w:t xml:space="preserve"> </w:t>
      </w:r>
    </w:p>
    <w:p w:rsidR="00025A46" w:rsidRDefault="00524418" w:rsidP="00524418">
      <w:pPr>
        <w:tabs>
          <w:tab w:val="left" w:pos="9639"/>
        </w:tabs>
        <w:autoSpaceDE w:val="0"/>
        <w:autoSpaceDN w:val="0"/>
        <w:adjustRightInd w:val="0"/>
        <w:ind w:left="539"/>
        <w:jc w:val="center"/>
        <w:rPr>
          <w:sz w:val="28"/>
          <w:szCs w:val="28"/>
        </w:rPr>
      </w:pPr>
      <w:r w:rsidRPr="008F11C0">
        <w:rPr>
          <w:sz w:val="28"/>
          <w:szCs w:val="28"/>
        </w:rPr>
        <w:t>комплексного развития сельских территорий</w:t>
      </w:r>
      <w:r w:rsidR="00025A46">
        <w:rPr>
          <w:sz w:val="28"/>
          <w:szCs w:val="28"/>
        </w:rPr>
        <w:t xml:space="preserve"> </w:t>
      </w:r>
      <w:r w:rsidR="00D467AA">
        <w:rPr>
          <w:sz w:val="28"/>
          <w:szCs w:val="28"/>
        </w:rPr>
        <w:t>(</w:t>
      </w:r>
      <w:r w:rsidRPr="008F11C0">
        <w:rPr>
          <w:sz w:val="28"/>
          <w:szCs w:val="28"/>
        </w:rPr>
        <w:t>агломераций</w:t>
      </w:r>
      <w:r w:rsidR="00D467AA">
        <w:rPr>
          <w:sz w:val="28"/>
          <w:szCs w:val="28"/>
        </w:rPr>
        <w:t>)</w:t>
      </w:r>
      <w:r w:rsidRPr="008F11C0">
        <w:rPr>
          <w:sz w:val="28"/>
          <w:szCs w:val="28"/>
        </w:rPr>
        <w:t xml:space="preserve"> в </w:t>
      </w:r>
      <w:r w:rsidR="00025A46">
        <w:rPr>
          <w:sz w:val="28"/>
          <w:szCs w:val="28"/>
        </w:rPr>
        <w:t>целях</w:t>
      </w:r>
      <w:r w:rsidRPr="008F11C0">
        <w:rPr>
          <w:sz w:val="28"/>
          <w:szCs w:val="28"/>
        </w:rPr>
        <w:t xml:space="preserve"> реализации мероприятия</w:t>
      </w:r>
      <w:r w:rsidR="00025A46">
        <w:rPr>
          <w:sz w:val="28"/>
          <w:szCs w:val="28"/>
        </w:rPr>
        <w:t xml:space="preserve"> </w:t>
      </w:r>
      <w:r w:rsidR="007C250E">
        <w:rPr>
          <w:sz w:val="28"/>
          <w:szCs w:val="28"/>
        </w:rPr>
        <w:t xml:space="preserve">по предоставлению субсидий </w:t>
      </w:r>
    </w:p>
    <w:p w:rsidR="00EA1BD8" w:rsidRPr="00AC3076" w:rsidRDefault="007C250E" w:rsidP="00524418">
      <w:pPr>
        <w:tabs>
          <w:tab w:val="left" w:pos="9639"/>
        </w:tabs>
        <w:autoSpaceDE w:val="0"/>
        <w:autoSpaceDN w:val="0"/>
        <w:adjustRightInd w:val="0"/>
        <w:ind w:left="539"/>
        <w:jc w:val="center"/>
        <w:rPr>
          <w:sz w:val="28"/>
          <w:szCs w:val="28"/>
        </w:rPr>
      </w:pPr>
      <w:r>
        <w:rPr>
          <w:sz w:val="28"/>
          <w:szCs w:val="28"/>
        </w:rPr>
        <w:t>из областного бюджета бюджетам</w:t>
      </w:r>
      <w:r w:rsidRPr="00D651FE">
        <w:rPr>
          <w:sz w:val="28"/>
          <w:szCs w:val="28"/>
        </w:rPr>
        <w:t xml:space="preserve"> </w:t>
      </w:r>
      <w:r>
        <w:rPr>
          <w:sz w:val="28"/>
          <w:szCs w:val="28"/>
        </w:rPr>
        <w:t xml:space="preserve">муниципальных образований Рязанской области на реализацию </w:t>
      </w:r>
      <w:r w:rsidRPr="00D651FE">
        <w:rPr>
          <w:sz w:val="28"/>
          <w:szCs w:val="28"/>
        </w:rPr>
        <w:t xml:space="preserve">проектов комплексного развития сельских территорий </w:t>
      </w:r>
      <w:r>
        <w:rPr>
          <w:sz w:val="28"/>
          <w:szCs w:val="28"/>
        </w:rPr>
        <w:t>(</w:t>
      </w:r>
      <w:r w:rsidRPr="00D651FE">
        <w:rPr>
          <w:sz w:val="28"/>
          <w:szCs w:val="28"/>
        </w:rPr>
        <w:t>агломераций</w:t>
      </w:r>
      <w:r>
        <w:rPr>
          <w:sz w:val="28"/>
          <w:szCs w:val="28"/>
        </w:rPr>
        <w:t>)</w:t>
      </w:r>
    </w:p>
    <w:p w:rsidR="00EA1BD8" w:rsidRPr="00AC3076" w:rsidRDefault="00EA1BD8" w:rsidP="00C80D32">
      <w:pPr>
        <w:tabs>
          <w:tab w:val="left" w:pos="9639"/>
        </w:tabs>
        <w:autoSpaceDE w:val="0"/>
        <w:autoSpaceDN w:val="0"/>
        <w:adjustRightInd w:val="0"/>
        <w:rPr>
          <w:sz w:val="28"/>
          <w:szCs w:val="28"/>
        </w:rPr>
      </w:pPr>
    </w:p>
    <w:p w:rsidR="00EA1BD8" w:rsidRPr="00752EC6" w:rsidRDefault="00EA1BD8" w:rsidP="00C80D32">
      <w:pPr>
        <w:tabs>
          <w:tab w:val="left" w:pos="9639"/>
        </w:tabs>
        <w:autoSpaceDE w:val="0"/>
        <w:autoSpaceDN w:val="0"/>
        <w:adjustRightInd w:val="0"/>
        <w:jc w:val="center"/>
        <w:rPr>
          <w:sz w:val="28"/>
          <w:szCs w:val="28"/>
        </w:rPr>
      </w:pPr>
      <w:r w:rsidRPr="00752EC6">
        <w:rPr>
          <w:sz w:val="28"/>
          <w:szCs w:val="28"/>
        </w:rPr>
        <w:t>1. Общие положения</w:t>
      </w:r>
    </w:p>
    <w:p w:rsidR="00EA1BD8" w:rsidRPr="00752EC6" w:rsidRDefault="00EA1BD8" w:rsidP="00C80D32">
      <w:pPr>
        <w:tabs>
          <w:tab w:val="left" w:pos="9639"/>
        </w:tabs>
        <w:autoSpaceDE w:val="0"/>
        <w:autoSpaceDN w:val="0"/>
        <w:adjustRightInd w:val="0"/>
        <w:jc w:val="center"/>
        <w:rPr>
          <w:sz w:val="28"/>
          <w:szCs w:val="28"/>
        </w:rPr>
      </w:pPr>
    </w:p>
    <w:p w:rsidR="00EA1BD8" w:rsidRPr="00B739E1" w:rsidRDefault="00EA1BD8" w:rsidP="00BC2A65">
      <w:pPr>
        <w:tabs>
          <w:tab w:val="left" w:pos="9639"/>
        </w:tabs>
        <w:autoSpaceDE w:val="0"/>
        <w:autoSpaceDN w:val="0"/>
        <w:adjustRightInd w:val="0"/>
        <w:ind w:firstLine="709"/>
        <w:jc w:val="both"/>
        <w:rPr>
          <w:sz w:val="28"/>
          <w:szCs w:val="28"/>
        </w:rPr>
      </w:pPr>
      <w:r w:rsidRPr="00B739E1">
        <w:rPr>
          <w:sz w:val="28"/>
          <w:szCs w:val="28"/>
        </w:rPr>
        <w:t>1.1. </w:t>
      </w:r>
      <w:proofErr w:type="gramStart"/>
      <w:r w:rsidRPr="00B739E1">
        <w:rPr>
          <w:sz w:val="28"/>
          <w:szCs w:val="28"/>
        </w:rPr>
        <w:t>Настоящий Порядок</w:t>
      </w:r>
      <w:r w:rsidR="00F46AAB" w:rsidRPr="00B739E1">
        <w:rPr>
          <w:sz w:val="28"/>
          <w:szCs w:val="28"/>
        </w:rPr>
        <w:t xml:space="preserve"> </w:t>
      </w:r>
      <w:r w:rsidR="00BC2A65" w:rsidRPr="000551C9">
        <w:rPr>
          <w:sz w:val="28"/>
          <w:szCs w:val="28"/>
        </w:rPr>
        <w:t xml:space="preserve">проведения </w:t>
      </w:r>
      <w:r w:rsidR="00BC2A65">
        <w:rPr>
          <w:sz w:val="28"/>
          <w:szCs w:val="28"/>
        </w:rPr>
        <w:t xml:space="preserve">предварительного отбора </w:t>
      </w:r>
      <w:r w:rsidR="00BC2A65" w:rsidRPr="008F11C0">
        <w:rPr>
          <w:sz w:val="28"/>
          <w:szCs w:val="28"/>
        </w:rPr>
        <w:t xml:space="preserve">проектов комплексного развития сельских территорий </w:t>
      </w:r>
      <w:r w:rsidR="00D467AA">
        <w:rPr>
          <w:sz w:val="28"/>
          <w:szCs w:val="28"/>
        </w:rPr>
        <w:t>(</w:t>
      </w:r>
      <w:r w:rsidR="00BC2A65" w:rsidRPr="008F11C0">
        <w:rPr>
          <w:sz w:val="28"/>
          <w:szCs w:val="28"/>
        </w:rPr>
        <w:t>агломераций</w:t>
      </w:r>
      <w:r w:rsidR="00D467AA">
        <w:rPr>
          <w:sz w:val="28"/>
          <w:szCs w:val="28"/>
        </w:rPr>
        <w:t>)</w:t>
      </w:r>
      <w:r w:rsidR="00BC2A65" w:rsidRPr="008F11C0">
        <w:rPr>
          <w:sz w:val="28"/>
          <w:szCs w:val="28"/>
        </w:rPr>
        <w:t xml:space="preserve"> в </w:t>
      </w:r>
      <w:r w:rsidR="00025A46">
        <w:rPr>
          <w:sz w:val="28"/>
          <w:szCs w:val="28"/>
        </w:rPr>
        <w:t>целях</w:t>
      </w:r>
      <w:r w:rsidR="00BC2A65" w:rsidRPr="008F11C0">
        <w:rPr>
          <w:sz w:val="28"/>
          <w:szCs w:val="28"/>
        </w:rPr>
        <w:t xml:space="preserve"> реализации мероприятия </w:t>
      </w:r>
      <w:r w:rsidR="007C250E">
        <w:rPr>
          <w:sz w:val="28"/>
          <w:szCs w:val="28"/>
        </w:rPr>
        <w:t>по предоставлению субсидий из областного бюджета бюджетам</w:t>
      </w:r>
      <w:r w:rsidR="007C250E" w:rsidRPr="00D651FE">
        <w:rPr>
          <w:sz w:val="28"/>
          <w:szCs w:val="28"/>
        </w:rPr>
        <w:t xml:space="preserve"> </w:t>
      </w:r>
      <w:r w:rsidR="007C250E">
        <w:rPr>
          <w:sz w:val="28"/>
          <w:szCs w:val="28"/>
        </w:rPr>
        <w:t xml:space="preserve">муниципальных образований Рязанской области на реализацию </w:t>
      </w:r>
      <w:r w:rsidR="007C250E" w:rsidRPr="00D651FE">
        <w:rPr>
          <w:sz w:val="28"/>
          <w:szCs w:val="28"/>
        </w:rPr>
        <w:t xml:space="preserve">проектов комплексного развития сельских территорий </w:t>
      </w:r>
      <w:r w:rsidR="007C250E">
        <w:rPr>
          <w:sz w:val="28"/>
          <w:szCs w:val="28"/>
        </w:rPr>
        <w:t>(</w:t>
      </w:r>
      <w:r w:rsidR="007C250E" w:rsidRPr="00D651FE">
        <w:rPr>
          <w:sz w:val="28"/>
          <w:szCs w:val="28"/>
        </w:rPr>
        <w:t>агломераций</w:t>
      </w:r>
      <w:r w:rsidR="007C250E">
        <w:rPr>
          <w:sz w:val="28"/>
          <w:szCs w:val="28"/>
        </w:rPr>
        <w:t xml:space="preserve">) государственной программы </w:t>
      </w:r>
      <w:r w:rsidR="007C250E" w:rsidRPr="008F11C0">
        <w:rPr>
          <w:sz w:val="28"/>
          <w:szCs w:val="28"/>
        </w:rPr>
        <w:t>Рязанской области «Комплексное развитие сельских территорий»</w:t>
      </w:r>
      <w:r w:rsidR="00BC2A65" w:rsidRPr="008F11C0">
        <w:rPr>
          <w:sz w:val="28"/>
          <w:szCs w:val="28"/>
        </w:rPr>
        <w:t xml:space="preserve"> (далее – Порядок) </w:t>
      </w:r>
      <w:r w:rsidR="00F46AAB" w:rsidRPr="008F11C0">
        <w:rPr>
          <w:sz w:val="28"/>
          <w:szCs w:val="28"/>
        </w:rPr>
        <w:t>разработан</w:t>
      </w:r>
      <w:r w:rsidR="00F46AAB" w:rsidRPr="00B739E1">
        <w:rPr>
          <w:sz w:val="28"/>
          <w:szCs w:val="28"/>
        </w:rPr>
        <w:t xml:space="preserve"> </w:t>
      </w:r>
      <w:r w:rsidR="00BC2A65">
        <w:rPr>
          <w:sz w:val="28"/>
          <w:szCs w:val="28"/>
        </w:rPr>
        <w:t xml:space="preserve">в </w:t>
      </w:r>
      <w:r w:rsidR="005C589D">
        <w:rPr>
          <w:sz w:val="28"/>
          <w:szCs w:val="28"/>
        </w:rPr>
        <w:t>соответствии</w:t>
      </w:r>
      <w:r w:rsidR="00BC2A65">
        <w:rPr>
          <w:sz w:val="28"/>
          <w:szCs w:val="28"/>
        </w:rPr>
        <w:t xml:space="preserve"> </w:t>
      </w:r>
      <w:r w:rsidR="005C589D">
        <w:rPr>
          <w:sz w:val="28"/>
          <w:szCs w:val="28"/>
        </w:rPr>
        <w:t>с</w:t>
      </w:r>
      <w:r w:rsidR="00524418">
        <w:rPr>
          <w:sz w:val="28"/>
          <w:szCs w:val="28"/>
        </w:rPr>
        <w:t xml:space="preserve"> Порядк</w:t>
      </w:r>
      <w:r w:rsidR="005C589D">
        <w:rPr>
          <w:sz w:val="28"/>
          <w:szCs w:val="28"/>
        </w:rPr>
        <w:t>ом</w:t>
      </w:r>
      <w:r w:rsidR="00524418">
        <w:rPr>
          <w:sz w:val="28"/>
          <w:szCs w:val="28"/>
        </w:rPr>
        <w:t xml:space="preserve"> отбора проектов комплексного развития сельских территорий или сельских агломераций,</w:t>
      </w:r>
      <w:r w:rsidR="008F11C0">
        <w:rPr>
          <w:sz w:val="28"/>
          <w:szCs w:val="28"/>
        </w:rPr>
        <w:t xml:space="preserve"> а также</w:t>
      </w:r>
      <w:proofErr w:type="gramEnd"/>
      <w:r w:rsidR="008F11C0">
        <w:rPr>
          <w:sz w:val="28"/>
          <w:szCs w:val="28"/>
        </w:rPr>
        <w:t xml:space="preserve"> требования</w:t>
      </w:r>
      <w:r w:rsidR="00954C2E">
        <w:rPr>
          <w:sz w:val="28"/>
          <w:szCs w:val="28"/>
        </w:rPr>
        <w:t>ми</w:t>
      </w:r>
      <w:r w:rsidR="008F11C0">
        <w:rPr>
          <w:sz w:val="28"/>
          <w:szCs w:val="28"/>
        </w:rPr>
        <w:t xml:space="preserve"> к составу </w:t>
      </w:r>
      <w:proofErr w:type="gramStart"/>
      <w:r w:rsidR="008F11C0">
        <w:rPr>
          <w:sz w:val="28"/>
          <w:szCs w:val="28"/>
        </w:rPr>
        <w:t>заявочной</w:t>
      </w:r>
      <w:proofErr w:type="gramEnd"/>
      <w:r w:rsidR="008F11C0">
        <w:rPr>
          <w:sz w:val="28"/>
          <w:szCs w:val="28"/>
        </w:rPr>
        <w:t xml:space="preserve"> документации, представляемой на отбор проектов,</w:t>
      </w:r>
      <w:r w:rsidR="008F11C0" w:rsidRPr="00A35A82">
        <w:rPr>
          <w:sz w:val="28"/>
          <w:szCs w:val="28"/>
        </w:rPr>
        <w:t xml:space="preserve"> </w:t>
      </w:r>
      <w:r w:rsidR="00524418" w:rsidRPr="00A35A82">
        <w:rPr>
          <w:sz w:val="28"/>
          <w:szCs w:val="28"/>
        </w:rPr>
        <w:t>утвержд</w:t>
      </w:r>
      <w:r w:rsidR="00A35A82" w:rsidRPr="00A35A82">
        <w:rPr>
          <w:sz w:val="28"/>
          <w:szCs w:val="28"/>
        </w:rPr>
        <w:t>енным</w:t>
      </w:r>
      <w:r w:rsidR="00DD5935">
        <w:rPr>
          <w:sz w:val="28"/>
          <w:szCs w:val="28"/>
        </w:rPr>
        <w:t>и</w:t>
      </w:r>
      <w:r w:rsidR="00524418">
        <w:rPr>
          <w:sz w:val="28"/>
          <w:szCs w:val="28"/>
        </w:rPr>
        <w:t xml:space="preserve"> </w:t>
      </w:r>
      <w:r w:rsidR="00954C2E" w:rsidRPr="00F537A5">
        <w:rPr>
          <w:sz w:val="28"/>
          <w:szCs w:val="28"/>
        </w:rPr>
        <w:t>приказом Министерства сельского хозяйства Российской Федерации от 1</w:t>
      </w:r>
      <w:r w:rsidR="00954C2E">
        <w:rPr>
          <w:sz w:val="28"/>
          <w:szCs w:val="28"/>
        </w:rPr>
        <w:t>7</w:t>
      </w:r>
      <w:r w:rsidR="00954C2E" w:rsidRPr="00F537A5">
        <w:rPr>
          <w:sz w:val="28"/>
          <w:szCs w:val="28"/>
        </w:rPr>
        <w:t>.</w:t>
      </w:r>
      <w:r w:rsidR="00954C2E">
        <w:rPr>
          <w:sz w:val="28"/>
          <w:szCs w:val="28"/>
        </w:rPr>
        <w:t>11</w:t>
      </w:r>
      <w:r w:rsidR="00954C2E" w:rsidRPr="00F537A5">
        <w:rPr>
          <w:sz w:val="28"/>
          <w:szCs w:val="28"/>
        </w:rPr>
        <w:t>.202</w:t>
      </w:r>
      <w:r w:rsidR="00954C2E">
        <w:rPr>
          <w:sz w:val="28"/>
          <w:szCs w:val="28"/>
        </w:rPr>
        <w:t>1</w:t>
      </w:r>
      <w:r w:rsidR="007C250E">
        <w:rPr>
          <w:sz w:val="28"/>
          <w:szCs w:val="28"/>
        </w:rPr>
        <w:t xml:space="preserve"> </w:t>
      </w:r>
      <w:r w:rsidR="00954C2E" w:rsidRPr="00F537A5">
        <w:rPr>
          <w:sz w:val="28"/>
          <w:szCs w:val="28"/>
        </w:rPr>
        <w:t xml:space="preserve">№ </w:t>
      </w:r>
      <w:r w:rsidR="00954C2E">
        <w:rPr>
          <w:sz w:val="28"/>
          <w:szCs w:val="28"/>
        </w:rPr>
        <w:t>767</w:t>
      </w:r>
      <w:r w:rsidR="00524418" w:rsidRPr="001E35DC">
        <w:rPr>
          <w:sz w:val="28"/>
          <w:szCs w:val="28"/>
        </w:rPr>
        <w:t xml:space="preserve"> </w:t>
      </w:r>
      <w:r w:rsidR="00524418">
        <w:rPr>
          <w:sz w:val="28"/>
          <w:szCs w:val="28"/>
        </w:rPr>
        <w:t xml:space="preserve">(далее – </w:t>
      </w:r>
      <w:r w:rsidR="00A35A82">
        <w:rPr>
          <w:sz w:val="28"/>
          <w:szCs w:val="28"/>
        </w:rPr>
        <w:t>П</w:t>
      </w:r>
      <w:r w:rsidR="00524418">
        <w:rPr>
          <w:sz w:val="28"/>
          <w:szCs w:val="28"/>
        </w:rPr>
        <w:t>орядок отбора проектов Минсельхоза России)</w:t>
      </w:r>
      <w:r w:rsidR="00BC2A65">
        <w:rPr>
          <w:sz w:val="28"/>
          <w:szCs w:val="28"/>
        </w:rPr>
        <w:t>.</w:t>
      </w:r>
      <w:r w:rsidR="00524418">
        <w:rPr>
          <w:sz w:val="28"/>
          <w:szCs w:val="28"/>
        </w:rPr>
        <w:t xml:space="preserve"> </w:t>
      </w:r>
    </w:p>
    <w:p w:rsidR="00EA1BD8" w:rsidRDefault="00EA1BD8" w:rsidP="00BC2A65">
      <w:pPr>
        <w:tabs>
          <w:tab w:val="left" w:pos="9639"/>
        </w:tabs>
        <w:autoSpaceDE w:val="0"/>
        <w:autoSpaceDN w:val="0"/>
        <w:adjustRightInd w:val="0"/>
        <w:ind w:firstLine="709"/>
        <w:jc w:val="both"/>
        <w:rPr>
          <w:sz w:val="28"/>
          <w:szCs w:val="28"/>
        </w:rPr>
      </w:pPr>
      <w:r w:rsidRPr="00B739E1">
        <w:rPr>
          <w:sz w:val="28"/>
          <w:szCs w:val="28"/>
        </w:rPr>
        <w:t xml:space="preserve">1.2. </w:t>
      </w:r>
      <w:r w:rsidR="00524418">
        <w:rPr>
          <w:sz w:val="28"/>
          <w:szCs w:val="28"/>
        </w:rPr>
        <w:t xml:space="preserve">Предварительный отбор проектов </w:t>
      </w:r>
      <w:r w:rsidR="00524418" w:rsidRPr="005C589D">
        <w:rPr>
          <w:sz w:val="28"/>
          <w:szCs w:val="28"/>
        </w:rPr>
        <w:t xml:space="preserve">комплексного развития сельских территорий </w:t>
      </w:r>
      <w:r w:rsidR="00D467AA">
        <w:rPr>
          <w:sz w:val="28"/>
          <w:szCs w:val="28"/>
        </w:rPr>
        <w:t>(</w:t>
      </w:r>
      <w:r w:rsidR="00524418" w:rsidRPr="005C589D">
        <w:rPr>
          <w:sz w:val="28"/>
          <w:szCs w:val="28"/>
        </w:rPr>
        <w:t>агломераций</w:t>
      </w:r>
      <w:r w:rsidR="00D467AA">
        <w:rPr>
          <w:sz w:val="28"/>
          <w:szCs w:val="28"/>
        </w:rPr>
        <w:t>)</w:t>
      </w:r>
      <w:r w:rsidRPr="005C589D">
        <w:rPr>
          <w:sz w:val="28"/>
          <w:szCs w:val="28"/>
        </w:rPr>
        <w:t xml:space="preserve"> (далее </w:t>
      </w:r>
      <w:r w:rsidR="00921F8E" w:rsidRPr="005C589D">
        <w:rPr>
          <w:sz w:val="28"/>
          <w:szCs w:val="28"/>
        </w:rPr>
        <w:t>соответственно</w:t>
      </w:r>
      <w:r w:rsidR="00FD0F3A">
        <w:rPr>
          <w:sz w:val="28"/>
          <w:szCs w:val="28"/>
        </w:rPr>
        <w:t xml:space="preserve"> </w:t>
      </w:r>
      <w:r w:rsidR="00467BF5" w:rsidRPr="005C589D">
        <w:rPr>
          <w:sz w:val="28"/>
          <w:szCs w:val="28"/>
        </w:rPr>
        <w:t>–</w:t>
      </w:r>
      <w:r w:rsidR="00FD0F3A">
        <w:rPr>
          <w:sz w:val="28"/>
          <w:szCs w:val="28"/>
        </w:rPr>
        <w:t xml:space="preserve"> </w:t>
      </w:r>
      <w:r w:rsidR="00921F8E" w:rsidRPr="005C589D">
        <w:rPr>
          <w:sz w:val="28"/>
          <w:szCs w:val="28"/>
        </w:rPr>
        <w:t xml:space="preserve">проект, </w:t>
      </w:r>
      <w:r w:rsidRPr="005C589D">
        <w:rPr>
          <w:sz w:val="28"/>
          <w:szCs w:val="28"/>
        </w:rPr>
        <w:t>отбор) осуществляется</w:t>
      </w:r>
      <w:r w:rsidRPr="00BC2A65">
        <w:rPr>
          <w:sz w:val="28"/>
          <w:szCs w:val="28"/>
        </w:rPr>
        <w:t xml:space="preserve"> в целях </w:t>
      </w:r>
      <w:r w:rsidR="00524418" w:rsidRPr="00BC2A65">
        <w:rPr>
          <w:sz w:val="28"/>
          <w:szCs w:val="28"/>
        </w:rPr>
        <w:t xml:space="preserve">дальнейшего направления </w:t>
      </w:r>
      <w:r w:rsidR="00025A46">
        <w:rPr>
          <w:sz w:val="28"/>
          <w:szCs w:val="28"/>
        </w:rPr>
        <w:t xml:space="preserve">отобранных проектов </w:t>
      </w:r>
      <w:r w:rsidR="00A64E86">
        <w:rPr>
          <w:sz w:val="28"/>
          <w:szCs w:val="28"/>
        </w:rPr>
        <w:t xml:space="preserve">в </w:t>
      </w:r>
      <w:r w:rsidR="00A64E86" w:rsidRPr="00BC2A65">
        <w:rPr>
          <w:sz w:val="28"/>
          <w:szCs w:val="28"/>
        </w:rPr>
        <w:t>Минсельхоз России</w:t>
      </w:r>
      <w:r w:rsidR="00A64E86">
        <w:rPr>
          <w:sz w:val="28"/>
          <w:szCs w:val="28"/>
        </w:rPr>
        <w:t xml:space="preserve"> для участия в </w:t>
      </w:r>
      <w:r w:rsidR="00524418" w:rsidRPr="00BC2A65">
        <w:rPr>
          <w:sz w:val="28"/>
          <w:szCs w:val="28"/>
        </w:rPr>
        <w:t>отбор</w:t>
      </w:r>
      <w:r w:rsidR="00A64E86">
        <w:rPr>
          <w:sz w:val="28"/>
          <w:szCs w:val="28"/>
        </w:rPr>
        <w:t>е</w:t>
      </w:r>
      <w:r w:rsidR="00524418" w:rsidRPr="00BC2A65">
        <w:rPr>
          <w:sz w:val="28"/>
          <w:szCs w:val="28"/>
        </w:rPr>
        <w:t xml:space="preserve"> проектов, проводим</w:t>
      </w:r>
      <w:r w:rsidR="00A64E86">
        <w:rPr>
          <w:sz w:val="28"/>
          <w:szCs w:val="28"/>
        </w:rPr>
        <w:t>ом</w:t>
      </w:r>
      <w:r w:rsidR="00524418" w:rsidRPr="00BC2A65">
        <w:rPr>
          <w:sz w:val="28"/>
          <w:szCs w:val="28"/>
        </w:rPr>
        <w:t xml:space="preserve"> в соответствии с </w:t>
      </w:r>
      <w:r w:rsidR="00A35A82">
        <w:rPr>
          <w:sz w:val="28"/>
          <w:szCs w:val="28"/>
        </w:rPr>
        <w:t>П</w:t>
      </w:r>
      <w:r w:rsidR="00524418" w:rsidRPr="00BC2A65">
        <w:rPr>
          <w:sz w:val="28"/>
          <w:szCs w:val="28"/>
        </w:rPr>
        <w:t>оряд</w:t>
      </w:r>
      <w:r w:rsidR="00BC2A65" w:rsidRPr="00BC2A65">
        <w:rPr>
          <w:sz w:val="28"/>
          <w:szCs w:val="28"/>
        </w:rPr>
        <w:t>ком</w:t>
      </w:r>
      <w:r w:rsidR="00524418" w:rsidRPr="00BC2A65">
        <w:rPr>
          <w:sz w:val="28"/>
          <w:szCs w:val="28"/>
        </w:rPr>
        <w:t xml:space="preserve"> отбора проектов Минсельхоза России</w:t>
      </w:r>
      <w:r w:rsidR="00A64E86">
        <w:rPr>
          <w:sz w:val="28"/>
          <w:szCs w:val="28"/>
        </w:rPr>
        <w:t xml:space="preserve"> (далее – Отбор</w:t>
      </w:r>
      <w:r w:rsidR="00A35A82">
        <w:rPr>
          <w:sz w:val="28"/>
          <w:szCs w:val="28"/>
        </w:rPr>
        <w:t xml:space="preserve"> проектов</w:t>
      </w:r>
      <w:r w:rsidR="00A64E86">
        <w:rPr>
          <w:sz w:val="28"/>
          <w:szCs w:val="28"/>
        </w:rPr>
        <w:t>)</w:t>
      </w:r>
      <w:r w:rsidRPr="00BC2A65">
        <w:rPr>
          <w:sz w:val="28"/>
          <w:szCs w:val="28"/>
        </w:rPr>
        <w:t>.</w:t>
      </w:r>
    </w:p>
    <w:p w:rsidR="00467BF5" w:rsidRPr="00B739E1" w:rsidRDefault="00467BF5" w:rsidP="00467BF5">
      <w:pPr>
        <w:autoSpaceDE w:val="0"/>
        <w:autoSpaceDN w:val="0"/>
        <w:adjustRightInd w:val="0"/>
        <w:ind w:right="38" w:firstLine="709"/>
        <w:jc w:val="both"/>
        <w:rPr>
          <w:sz w:val="28"/>
          <w:szCs w:val="28"/>
        </w:rPr>
      </w:pPr>
      <w:r w:rsidRPr="00B739E1">
        <w:rPr>
          <w:sz w:val="28"/>
          <w:szCs w:val="28"/>
        </w:rPr>
        <w:t>1.</w:t>
      </w:r>
      <w:r w:rsidR="00BC2A65">
        <w:rPr>
          <w:sz w:val="28"/>
          <w:szCs w:val="28"/>
        </w:rPr>
        <w:t>3</w:t>
      </w:r>
      <w:r w:rsidRPr="00B739E1">
        <w:rPr>
          <w:sz w:val="28"/>
          <w:szCs w:val="28"/>
        </w:rPr>
        <w:t>. Основные понятия:</w:t>
      </w:r>
    </w:p>
    <w:p w:rsidR="00467BF5" w:rsidRPr="00B739E1" w:rsidRDefault="00467BF5" w:rsidP="00467BF5">
      <w:pPr>
        <w:autoSpaceDE w:val="0"/>
        <w:autoSpaceDN w:val="0"/>
        <w:adjustRightInd w:val="0"/>
        <w:ind w:right="38" w:firstLine="709"/>
        <w:jc w:val="both"/>
        <w:rPr>
          <w:sz w:val="28"/>
          <w:szCs w:val="28"/>
        </w:rPr>
      </w:pPr>
      <w:r w:rsidRPr="00B739E1">
        <w:rPr>
          <w:sz w:val="28"/>
          <w:szCs w:val="28"/>
        </w:rPr>
        <w:t xml:space="preserve">- организатор отбора </w:t>
      </w:r>
      <w:r w:rsidR="00FD0F3A" w:rsidRPr="00FD0F3A">
        <w:rPr>
          <w:sz w:val="28"/>
          <w:szCs w:val="28"/>
        </w:rPr>
        <w:t>–</w:t>
      </w:r>
      <w:r w:rsidRPr="00B739E1">
        <w:rPr>
          <w:sz w:val="28"/>
          <w:szCs w:val="28"/>
        </w:rPr>
        <w:t xml:space="preserve"> министерство сельского хозяйства </w:t>
      </w:r>
      <w:r w:rsidR="003F08F7">
        <w:rPr>
          <w:sz w:val="28"/>
          <w:szCs w:val="28"/>
        </w:rPr>
        <w:t xml:space="preserve">                         </w:t>
      </w:r>
      <w:r w:rsidRPr="00B739E1">
        <w:rPr>
          <w:sz w:val="28"/>
          <w:szCs w:val="28"/>
        </w:rPr>
        <w:t>и продовольствия Рязанской области (далее – Министерство);</w:t>
      </w:r>
    </w:p>
    <w:p w:rsidR="00467BF5" w:rsidRPr="00B739E1" w:rsidRDefault="00467BF5" w:rsidP="00467BF5">
      <w:pPr>
        <w:autoSpaceDE w:val="0"/>
        <w:autoSpaceDN w:val="0"/>
        <w:adjustRightInd w:val="0"/>
        <w:ind w:right="38" w:firstLine="709"/>
        <w:jc w:val="both"/>
        <w:rPr>
          <w:color w:val="000000"/>
          <w:sz w:val="28"/>
          <w:szCs w:val="28"/>
        </w:rPr>
      </w:pPr>
      <w:r w:rsidRPr="00B739E1">
        <w:rPr>
          <w:color w:val="000000"/>
          <w:sz w:val="28"/>
          <w:szCs w:val="28"/>
        </w:rPr>
        <w:t>- участник отбора – орган местного самоуправления, расположенный на сельской территории (</w:t>
      </w:r>
      <w:r w:rsidR="00137EA3">
        <w:rPr>
          <w:color w:val="000000"/>
          <w:sz w:val="28"/>
          <w:szCs w:val="28"/>
        </w:rPr>
        <w:t xml:space="preserve">территории </w:t>
      </w:r>
      <w:r w:rsidRPr="00B739E1">
        <w:rPr>
          <w:color w:val="000000"/>
          <w:sz w:val="28"/>
          <w:szCs w:val="28"/>
        </w:rPr>
        <w:t>сельской агломерации</w:t>
      </w:r>
      <w:r w:rsidR="007C250E">
        <w:rPr>
          <w:color w:val="000000"/>
          <w:sz w:val="28"/>
          <w:szCs w:val="28"/>
        </w:rPr>
        <w:t>, территории опорного населенного пункта</w:t>
      </w:r>
      <w:r w:rsidRPr="00B739E1">
        <w:rPr>
          <w:color w:val="000000"/>
          <w:sz w:val="28"/>
          <w:szCs w:val="28"/>
        </w:rPr>
        <w:t>) Рязанской области, подавший заяв</w:t>
      </w:r>
      <w:r w:rsidR="00BC2A65">
        <w:rPr>
          <w:color w:val="000000"/>
          <w:sz w:val="28"/>
          <w:szCs w:val="28"/>
        </w:rPr>
        <w:t>очную</w:t>
      </w:r>
      <w:r w:rsidRPr="00B739E1">
        <w:rPr>
          <w:color w:val="000000"/>
          <w:sz w:val="28"/>
          <w:szCs w:val="28"/>
        </w:rPr>
        <w:t xml:space="preserve"> </w:t>
      </w:r>
      <w:r w:rsidR="00BC2A65">
        <w:rPr>
          <w:color w:val="000000"/>
          <w:sz w:val="28"/>
          <w:szCs w:val="28"/>
        </w:rPr>
        <w:t xml:space="preserve">документацию </w:t>
      </w:r>
      <w:r w:rsidRPr="00B739E1">
        <w:rPr>
          <w:color w:val="000000"/>
          <w:sz w:val="28"/>
          <w:szCs w:val="28"/>
        </w:rPr>
        <w:t>на участие в отборе (далее – участник).</w:t>
      </w:r>
    </w:p>
    <w:p w:rsidR="00565412" w:rsidRDefault="00565412" w:rsidP="00C80D32">
      <w:pPr>
        <w:tabs>
          <w:tab w:val="left" w:pos="9639"/>
        </w:tabs>
        <w:autoSpaceDE w:val="0"/>
        <w:autoSpaceDN w:val="0"/>
        <w:adjustRightInd w:val="0"/>
        <w:ind w:firstLine="709"/>
        <w:jc w:val="center"/>
        <w:outlineLvl w:val="0"/>
        <w:rPr>
          <w:sz w:val="28"/>
          <w:szCs w:val="28"/>
        </w:rPr>
      </w:pPr>
    </w:p>
    <w:p w:rsidR="00EA1BD8" w:rsidRPr="00B739E1" w:rsidRDefault="00EA1BD8" w:rsidP="00C80D32">
      <w:pPr>
        <w:tabs>
          <w:tab w:val="left" w:pos="9639"/>
        </w:tabs>
        <w:autoSpaceDE w:val="0"/>
        <w:autoSpaceDN w:val="0"/>
        <w:adjustRightInd w:val="0"/>
        <w:ind w:firstLine="709"/>
        <w:jc w:val="center"/>
        <w:outlineLvl w:val="0"/>
        <w:rPr>
          <w:sz w:val="28"/>
          <w:szCs w:val="28"/>
        </w:rPr>
      </w:pPr>
      <w:r w:rsidRPr="00B739E1">
        <w:rPr>
          <w:sz w:val="28"/>
          <w:szCs w:val="28"/>
        </w:rPr>
        <w:t>2. Организация отбора</w:t>
      </w:r>
      <w:r w:rsidR="00025A46">
        <w:rPr>
          <w:sz w:val="28"/>
          <w:szCs w:val="28"/>
        </w:rPr>
        <w:t xml:space="preserve"> и представление заявок</w:t>
      </w:r>
    </w:p>
    <w:p w:rsidR="00EA1BD8" w:rsidRPr="00B739E1" w:rsidRDefault="00EA1BD8" w:rsidP="00C80D32">
      <w:pPr>
        <w:tabs>
          <w:tab w:val="left" w:pos="9639"/>
        </w:tabs>
        <w:autoSpaceDE w:val="0"/>
        <w:autoSpaceDN w:val="0"/>
        <w:adjustRightInd w:val="0"/>
        <w:ind w:firstLine="709"/>
        <w:jc w:val="both"/>
        <w:rPr>
          <w:sz w:val="28"/>
          <w:szCs w:val="28"/>
        </w:rPr>
      </w:pPr>
    </w:p>
    <w:p w:rsidR="005C589D" w:rsidRPr="00B739E1" w:rsidRDefault="005C589D" w:rsidP="005C589D">
      <w:pPr>
        <w:tabs>
          <w:tab w:val="left" w:pos="9639"/>
        </w:tabs>
        <w:autoSpaceDE w:val="0"/>
        <w:autoSpaceDN w:val="0"/>
        <w:adjustRightInd w:val="0"/>
        <w:ind w:firstLine="709"/>
        <w:jc w:val="both"/>
        <w:rPr>
          <w:sz w:val="28"/>
          <w:szCs w:val="28"/>
        </w:rPr>
      </w:pPr>
      <w:r>
        <w:rPr>
          <w:sz w:val="28"/>
          <w:szCs w:val="28"/>
        </w:rPr>
        <w:lastRenderedPageBreak/>
        <w:t>2.1.</w:t>
      </w:r>
      <w:r w:rsidR="00EA1BD8" w:rsidRPr="00B739E1">
        <w:rPr>
          <w:sz w:val="28"/>
          <w:szCs w:val="28"/>
        </w:rPr>
        <w:t xml:space="preserve"> </w:t>
      </w:r>
      <w:r w:rsidRPr="00B739E1">
        <w:rPr>
          <w:sz w:val="28"/>
          <w:szCs w:val="28"/>
        </w:rPr>
        <w:t>Для организации и проведения отбора Министерство выполняет следующие функции:</w:t>
      </w:r>
    </w:p>
    <w:p w:rsidR="005C589D" w:rsidRPr="00B739E1" w:rsidRDefault="005C589D" w:rsidP="005C589D">
      <w:pPr>
        <w:autoSpaceDE w:val="0"/>
        <w:autoSpaceDN w:val="0"/>
        <w:adjustRightInd w:val="0"/>
        <w:ind w:right="38" w:firstLine="709"/>
        <w:jc w:val="both"/>
        <w:rPr>
          <w:sz w:val="28"/>
          <w:szCs w:val="28"/>
        </w:rPr>
      </w:pPr>
      <w:r w:rsidRPr="00B739E1">
        <w:rPr>
          <w:sz w:val="28"/>
          <w:szCs w:val="28"/>
        </w:rPr>
        <w:t>- размещает извещение о проведении отбора;</w:t>
      </w:r>
    </w:p>
    <w:p w:rsidR="005C589D" w:rsidRPr="00B739E1" w:rsidRDefault="005C589D" w:rsidP="005C589D">
      <w:pPr>
        <w:autoSpaceDE w:val="0"/>
        <w:autoSpaceDN w:val="0"/>
        <w:adjustRightInd w:val="0"/>
        <w:ind w:right="38" w:firstLine="709"/>
        <w:jc w:val="both"/>
        <w:rPr>
          <w:sz w:val="28"/>
          <w:szCs w:val="28"/>
        </w:rPr>
      </w:pPr>
      <w:r w:rsidRPr="00B739E1">
        <w:rPr>
          <w:sz w:val="28"/>
          <w:szCs w:val="28"/>
        </w:rPr>
        <w:t>- обеспечивает прием, регистрацию, учет и хранение поступившей от участников заявочной документации;</w:t>
      </w:r>
    </w:p>
    <w:p w:rsidR="005C589D" w:rsidRPr="00B739E1" w:rsidRDefault="005C589D" w:rsidP="005C589D">
      <w:pPr>
        <w:tabs>
          <w:tab w:val="left" w:pos="10490"/>
        </w:tabs>
        <w:autoSpaceDE w:val="0"/>
        <w:autoSpaceDN w:val="0"/>
        <w:adjustRightInd w:val="0"/>
        <w:ind w:firstLine="709"/>
        <w:jc w:val="both"/>
        <w:rPr>
          <w:sz w:val="28"/>
          <w:szCs w:val="28"/>
        </w:rPr>
      </w:pPr>
      <w:r w:rsidRPr="00B739E1">
        <w:rPr>
          <w:sz w:val="28"/>
          <w:szCs w:val="28"/>
        </w:rPr>
        <w:t>- доводит до сведения участников результаты отбора</w:t>
      </w:r>
      <w:r>
        <w:rPr>
          <w:sz w:val="28"/>
          <w:szCs w:val="28"/>
        </w:rPr>
        <w:t>.</w:t>
      </w:r>
    </w:p>
    <w:p w:rsidR="005C589D" w:rsidRDefault="005C589D" w:rsidP="005C589D">
      <w:pPr>
        <w:tabs>
          <w:tab w:val="left" w:pos="9639"/>
        </w:tabs>
        <w:autoSpaceDE w:val="0"/>
        <w:autoSpaceDN w:val="0"/>
        <w:adjustRightInd w:val="0"/>
        <w:ind w:firstLine="709"/>
        <w:jc w:val="both"/>
      </w:pPr>
      <w:r w:rsidRPr="00B739E1">
        <w:rPr>
          <w:sz w:val="28"/>
          <w:szCs w:val="28"/>
        </w:rPr>
        <w:t>2.</w:t>
      </w:r>
      <w:r>
        <w:rPr>
          <w:sz w:val="28"/>
          <w:szCs w:val="28"/>
        </w:rPr>
        <w:t>2</w:t>
      </w:r>
      <w:r w:rsidRPr="00B739E1">
        <w:rPr>
          <w:sz w:val="28"/>
          <w:szCs w:val="28"/>
        </w:rPr>
        <w:t xml:space="preserve">. </w:t>
      </w:r>
      <w:r>
        <w:rPr>
          <w:sz w:val="28"/>
          <w:szCs w:val="28"/>
        </w:rPr>
        <w:t>Извещение о проведении о</w:t>
      </w:r>
      <w:r w:rsidRPr="001B476F">
        <w:rPr>
          <w:sz w:val="28"/>
          <w:szCs w:val="28"/>
        </w:rPr>
        <w:t xml:space="preserve">тбора размещается Министерством на официальном сайте Министерства в информационно-телекоммуникационной </w:t>
      </w:r>
      <w:r>
        <w:rPr>
          <w:sz w:val="28"/>
          <w:szCs w:val="28"/>
        </w:rPr>
        <w:t>сети «Интернет»</w:t>
      </w:r>
      <w:r w:rsidRPr="001B476F">
        <w:rPr>
          <w:sz w:val="28"/>
          <w:szCs w:val="28"/>
        </w:rPr>
        <w:t xml:space="preserve"> по адресу: https://www.</w:t>
      </w:r>
      <w:r>
        <w:rPr>
          <w:sz w:val="28"/>
          <w:szCs w:val="28"/>
        </w:rPr>
        <w:t xml:space="preserve">ryazagro.ru не </w:t>
      </w:r>
      <w:proofErr w:type="gramStart"/>
      <w:r>
        <w:rPr>
          <w:sz w:val="28"/>
          <w:szCs w:val="28"/>
        </w:rPr>
        <w:t>позднее</w:t>
      </w:r>
      <w:proofErr w:type="gramEnd"/>
      <w:r>
        <w:rPr>
          <w:sz w:val="28"/>
          <w:szCs w:val="28"/>
        </w:rPr>
        <w:t xml:space="preserve"> чем за 3</w:t>
      </w:r>
      <w:r w:rsidRPr="001B476F">
        <w:rPr>
          <w:sz w:val="28"/>
          <w:szCs w:val="28"/>
        </w:rPr>
        <w:t xml:space="preserve"> дн</w:t>
      </w:r>
      <w:r w:rsidR="009B1E53">
        <w:rPr>
          <w:sz w:val="28"/>
          <w:szCs w:val="28"/>
        </w:rPr>
        <w:t>я</w:t>
      </w:r>
      <w:r w:rsidRPr="001B476F">
        <w:rPr>
          <w:sz w:val="28"/>
          <w:szCs w:val="28"/>
        </w:rPr>
        <w:t xml:space="preserve"> до даты начала приема </w:t>
      </w:r>
      <w:r w:rsidR="00025A46" w:rsidRPr="00B739E1">
        <w:rPr>
          <w:sz w:val="28"/>
          <w:szCs w:val="28"/>
        </w:rPr>
        <w:t>заявочной документации</w:t>
      </w:r>
      <w:r w:rsidRPr="001B476F">
        <w:rPr>
          <w:sz w:val="28"/>
          <w:szCs w:val="28"/>
        </w:rPr>
        <w:t>.</w:t>
      </w:r>
      <w:r w:rsidRPr="001B476F">
        <w:t xml:space="preserve"> </w:t>
      </w:r>
    </w:p>
    <w:p w:rsidR="005C589D" w:rsidRPr="00B739E1" w:rsidRDefault="005C589D" w:rsidP="005C589D">
      <w:pPr>
        <w:tabs>
          <w:tab w:val="left" w:pos="9639"/>
        </w:tabs>
        <w:autoSpaceDE w:val="0"/>
        <w:autoSpaceDN w:val="0"/>
        <w:adjustRightInd w:val="0"/>
        <w:ind w:firstLine="709"/>
        <w:jc w:val="both"/>
        <w:rPr>
          <w:sz w:val="28"/>
          <w:szCs w:val="28"/>
        </w:rPr>
      </w:pPr>
      <w:r>
        <w:rPr>
          <w:sz w:val="28"/>
          <w:szCs w:val="28"/>
        </w:rPr>
        <w:t>Извещение о проведении о</w:t>
      </w:r>
      <w:r w:rsidRPr="001B476F">
        <w:rPr>
          <w:sz w:val="28"/>
          <w:szCs w:val="28"/>
        </w:rPr>
        <w:t xml:space="preserve">тбора должно содержать информацию о дате и времени начала и окончания приема </w:t>
      </w:r>
      <w:r>
        <w:rPr>
          <w:sz w:val="28"/>
          <w:szCs w:val="28"/>
        </w:rPr>
        <w:t>заявочной документации, адрес организатора о</w:t>
      </w:r>
      <w:r w:rsidRPr="001B476F">
        <w:rPr>
          <w:sz w:val="28"/>
          <w:szCs w:val="28"/>
        </w:rPr>
        <w:t>тбора для представления</w:t>
      </w:r>
      <w:r>
        <w:rPr>
          <w:sz w:val="28"/>
          <w:szCs w:val="28"/>
        </w:rPr>
        <w:t xml:space="preserve"> заявочной документации</w:t>
      </w:r>
      <w:r w:rsidRPr="001B476F">
        <w:rPr>
          <w:sz w:val="28"/>
          <w:szCs w:val="28"/>
        </w:rPr>
        <w:t>, номера телефонов для справок, график (режим) работы организатор</w:t>
      </w:r>
      <w:r>
        <w:rPr>
          <w:sz w:val="28"/>
          <w:szCs w:val="28"/>
        </w:rPr>
        <w:t>а о</w:t>
      </w:r>
      <w:r w:rsidRPr="001B476F">
        <w:rPr>
          <w:sz w:val="28"/>
          <w:szCs w:val="28"/>
        </w:rPr>
        <w:t>тбора, номера кабинетов, в которых представ</w:t>
      </w:r>
      <w:r>
        <w:rPr>
          <w:sz w:val="28"/>
          <w:szCs w:val="28"/>
        </w:rPr>
        <w:t>ляется информация о проведении о</w:t>
      </w:r>
      <w:r w:rsidRPr="001B476F">
        <w:rPr>
          <w:sz w:val="28"/>
          <w:szCs w:val="28"/>
        </w:rPr>
        <w:t>тбора.</w:t>
      </w:r>
    </w:p>
    <w:p w:rsidR="005C589D" w:rsidRPr="00B739E1" w:rsidRDefault="005C589D" w:rsidP="005C589D">
      <w:pPr>
        <w:autoSpaceDE w:val="0"/>
        <w:autoSpaceDN w:val="0"/>
        <w:adjustRightInd w:val="0"/>
        <w:ind w:right="38" w:firstLine="709"/>
        <w:jc w:val="both"/>
        <w:rPr>
          <w:sz w:val="28"/>
          <w:szCs w:val="28"/>
        </w:rPr>
      </w:pPr>
      <w:r>
        <w:rPr>
          <w:sz w:val="28"/>
          <w:szCs w:val="28"/>
        </w:rPr>
        <w:t>2.3</w:t>
      </w:r>
      <w:r w:rsidRPr="00B739E1">
        <w:rPr>
          <w:sz w:val="28"/>
          <w:szCs w:val="28"/>
        </w:rPr>
        <w:t xml:space="preserve">. Срок приема </w:t>
      </w:r>
      <w:r>
        <w:rPr>
          <w:sz w:val="28"/>
          <w:szCs w:val="28"/>
        </w:rPr>
        <w:t xml:space="preserve">заявочной документации </w:t>
      </w:r>
      <w:r w:rsidR="008F11C0">
        <w:rPr>
          <w:sz w:val="28"/>
          <w:szCs w:val="28"/>
        </w:rPr>
        <w:t xml:space="preserve">не может </w:t>
      </w:r>
      <w:r>
        <w:rPr>
          <w:sz w:val="28"/>
          <w:szCs w:val="28"/>
        </w:rPr>
        <w:t>составля</w:t>
      </w:r>
      <w:r w:rsidR="008F11C0">
        <w:rPr>
          <w:sz w:val="28"/>
          <w:szCs w:val="28"/>
        </w:rPr>
        <w:t>ть</w:t>
      </w:r>
      <w:r>
        <w:rPr>
          <w:sz w:val="28"/>
          <w:szCs w:val="28"/>
        </w:rPr>
        <w:t xml:space="preserve"> </w:t>
      </w:r>
      <w:r w:rsidR="008F11C0">
        <w:rPr>
          <w:sz w:val="28"/>
          <w:szCs w:val="28"/>
        </w:rPr>
        <w:t xml:space="preserve">менее  </w:t>
      </w:r>
      <w:r w:rsidR="00A35A82">
        <w:rPr>
          <w:sz w:val="28"/>
          <w:szCs w:val="28"/>
        </w:rPr>
        <w:t>3</w:t>
      </w:r>
      <w:r w:rsidR="008F11C0">
        <w:rPr>
          <w:sz w:val="28"/>
          <w:szCs w:val="28"/>
        </w:rPr>
        <w:t>-х</w:t>
      </w:r>
      <w:r>
        <w:rPr>
          <w:sz w:val="28"/>
          <w:szCs w:val="28"/>
        </w:rPr>
        <w:t xml:space="preserve"> рабочих дн</w:t>
      </w:r>
      <w:r w:rsidR="008F11C0">
        <w:rPr>
          <w:sz w:val="28"/>
          <w:szCs w:val="28"/>
        </w:rPr>
        <w:t>ей</w:t>
      </w:r>
      <w:r>
        <w:rPr>
          <w:sz w:val="28"/>
          <w:szCs w:val="28"/>
        </w:rPr>
        <w:t>.</w:t>
      </w:r>
    </w:p>
    <w:p w:rsidR="005C589D" w:rsidRPr="00B739E1" w:rsidRDefault="005C589D" w:rsidP="005C589D">
      <w:pPr>
        <w:tabs>
          <w:tab w:val="left" w:pos="10490"/>
        </w:tabs>
        <w:autoSpaceDE w:val="0"/>
        <w:autoSpaceDN w:val="0"/>
        <w:adjustRightInd w:val="0"/>
        <w:ind w:firstLine="709"/>
        <w:jc w:val="both"/>
        <w:rPr>
          <w:sz w:val="28"/>
          <w:szCs w:val="28"/>
        </w:rPr>
      </w:pPr>
      <w:bookmarkStart w:id="0" w:name="Par19"/>
      <w:bookmarkEnd w:id="0"/>
      <w:r>
        <w:rPr>
          <w:sz w:val="28"/>
          <w:szCs w:val="28"/>
        </w:rPr>
        <w:t>2</w:t>
      </w:r>
      <w:r w:rsidRPr="00B739E1">
        <w:rPr>
          <w:sz w:val="28"/>
          <w:szCs w:val="28"/>
        </w:rPr>
        <w:t>.</w:t>
      </w:r>
      <w:r>
        <w:rPr>
          <w:sz w:val="28"/>
          <w:szCs w:val="28"/>
        </w:rPr>
        <w:t>4</w:t>
      </w:r>
      <w:r w:rsidRPr="00B739E1">
        <w:rPr>
          <w:sz w:val="28"/>
          <w:szCs w:val="28"/>
        </w:rPr>
        <w:t xml:space="preserve">. Для участия в отборе </w:t>
      </w:r>
      <w:r w:rsidRPr="00B739E1">
        <w:rPr>
          <w:color w:val="000000"/>
          <w:sz w:val="28"/>
          <w:szCs w:val="28"/>
        </w:rPr>
        <w:t>орган местного самоуправления</w:t>
      </w:r>
      <w:r w:rsidRPr="00B739E1">
        <w:rPr>
          <w:sz w:val="28"/>
          <w:szCs w:val="28"/>
        </w:rPr>
        <w:t xml:space="preserve"> представля</w:t>
      </w:r>
      <w:r>
        <w:rPr>
          <w:sz w:val="28"/>
          <w:szCs w:val="28"/>
        </w:rPr>
        <w:t>е</w:t>
      </w:r>
      <w:r w:rsidRPr="00B739E1">
        <w:rPr>
          <w:sz w:val="28"/>
          <w:szCs w:val="28"/>
        </w:rPr>
        <w:t>т в Министерство заявочную документацию в соответствии со сроком, определенным в извещении.</w:t>
      </w:r>
    </w:p>
    <w:p w:rsidR="005C589D" w:rsidRPr="00A35A82" w:rsidRDefault="005C589D" w:rsidP="005C589D">
      <w:pPr>
        <w:tabs>
          <w:tab w:val="left" w:pos="9639"/>
          <w:tab w:val="left" w:pos="10773"/>
          <w:tab w:val="left" w:pos="10915"/>
        </w:tabs>
        <w:autoSpaceDE w:val="0"/>
        <w:autoSpaceDN w:val="0"/>
        <w:adjustRightInd w:val="0"/>
        <w:ind w:firstLine="709"/>
        <w:jc w:val="both"/>
        <w:rPr>
          <w:sz w:val="28"/>
          <w:szCs w:val="28"/>
        </w:rPr>
      </w:pPr>
      <w:r w:rsidRPr="00A35A82">
        <w:rPr>
          <w:sz w:val="28"/>
          <w:szCs w:val="28"/>
        </w:rPr>
        <w:t>2.5. В состав заявочной документации на участие в отборе входят:</w:t>
      </w:r>
    </w:p>
    <w:p w:rsidR="005C589D" w:rsidRPr="00785720" w:rsidRDefault="005C589D" w:rsidP="005C589D">
      <w:pPr>
        <w:tabs>
          <w:tab w:val="left" w:pos="9639"/>
          <w:tab w:val="left" w:pos="10773"/>
          <w:tab w:val="left" w:pos="10915"/>
        </w:tabs>
        <w:autoSpaceDE w:val="0"/>
        <w:autoSpaceDN w:val="0"/>
        <w:adjustRightInd w:val="0"/>
        <w:ind w:firstLine="709"/>
        <w:jc w:val="both"/>
        <w:rPr>
          <w:sz w:val="28"/>
          <w:szCs w:val="28"/>
        </w:rPr>
      </w:pPr>
      <w:r w:rsidRPr="00A35A82">
        <w:rPr>
          <w:sz w:val="28"/>
          <w:szCs w:val="28"/>
        </w:rPr>
        <w:t xml:space="preserve">а) заявка на участие в отборе по </w:t>
      </w:r>
      <w:r w:rsidRPr="00785720">
        <w:rPr>
          <w:sz w:val="28"/>
          <w:szCs w:val="28"/>
        </w:rPr>
        <w:t>форме согласно приложению</w:t>
      </w:r>
      <w:r w:rsidR="00AD3582" w:rsidRPr="00785720">
        <w:rPr>
          <w:sz w:val="28"/>
          <w:szCs w:val="28"/>
        </w:rPr>
        <w:t xml:space="preserve"> </w:t>
      </w:r>
      <w:r w:rsidRPr="00785720">
        <w:rPr>
          <w:sz w:val="28"/>
          <w:szCs w:val="28"/>
        </w:rPr>
        <w:t>к настоящему Порядку;</w:t>
      </w:r>
    </w:p>
    <w:p w:rsidR="005C589D" w:rsidRDefault="005C589D" w:rsidP="00137EA3">
      <w:pPr>
        <w:tabs>
          <w:tab w:val="left" w:pos="9639"/>
          <w:tab w:val="left" w:pos="10773"/>
          <w:tab w:val="left" w:pos="10915"/>
        </w:tabs>
        <w:autoSpaceDE w:val="0"/>
        <w:autoSpaceDN w:val="0"/>
        <w:adjustRightInd w:val="0"/>
        <w:ind w:firstLine="709"/>
        <w:jc w:val="both"/>
        <w:rPr>
          <w:sz w:val="28"/>
          <w:szCs w:val="28"/>
        </w:rPr>
      </w:pPr>
      <w:proofErr w:type="gramStart"/>
      <w:r w:rsidRPr="00785720">
        <w:rPr>
          <w:sz w:val="28"/>
          <w:szCs w:val="28"/>
        </w:rPr>
        <w:t>б) паспорт проекта, содержащий основные</w:t>
      </w:r>
      <w:r w:rsidRPr="007C250E">
        <w:rPr>
          <w:sz w:val="28"/>
          <w:szCs w:val="28"/>
        </w:rPr>
        <w:t xml:space="preserve"> характеристики проекта </w:t>
      </w:r>
      <w:r w:rsidR="003F08F7" w:rsidRPr="007C250E">
        <w:rPr>
          <w:sz w:val="28"/>
          <w:szCs w:val="28"/>
        </w:rPr>
        <w:t xml:space="preserve">        </w:t>
      </w:r>
      <w:r w:rsidRPr="007C250E">
        <w:rPr>
          <w:sz w:val="28"/>
          <w:szCs w:val="28"/>
        </w:rPr>
        <w:t xml:space="preserve">и включающий мероприятия по направлениям, указанным в абзацах </w:t>
      </w:r>
      <w:r w:rsidR="00137EA3" w:rsidRPr="007C250E">
        <w:rPr>
          <w:sz w:val="28"/>
          <w:szCs w:val="28"/>
        </w:rPr>
        <w:t>втором</w:t>
      </w:r>
      <w:r w:rsidRPr="007C250E">
        <w:rPr>
          <w:sz w:val="28"/>
          <w:szCs w:val="28"/>
        </w:rPr>
        <w:t xml:space="preserve"> – </w:t>
      </w:r>
      <w:r w:rsidR="00137EA3" w:rsidRPr="007C250E">
        <w:rPr>
          <w:sz w:val="28"/>
          <w:szCs w:val="28"/>
        </w:rPr>
        <w:t>девятнадцатом</w:t>
      </w:r>
      <w:r w:rsidRPr="007C250E">
        <w:rPr>
          <w:sz w:val="28"/>
          <w:szCs w:val="28"/>
        </w:rPr>
        <w:t xml:space="preserve"> пункта </w:t>
      </w:r>
      <w:r w:rsidR="00137EA3" w:rsidRPr="007C250E">
        <w:rPr>
          <w:sz w:val="28"/>
          <w:szCs w:val="28"/>
        </w:rPr>
        <w:t>2 П</w:t>
      </w:r>
      <w:r w:rsidR="007C250E" w:rsidRPr="007C250E">
        <w:rPr>
          <w:sz w:val="28"/>
          <w:szCs w:val="28"/>
        </w:rPr>
        <w:t>равил</w:t>
      </w:r>
      <w:r w:rsidR="00137EA3" w:rsidRPr="007C250E">
        <w:rPr>
          <w:sz w:val="28"/>
          <w:szCs w:val="28"/>
        </w:rPr>
        <w:t xml:space="preserve"> предоставления и распределения субсидий из бюджета </w:t>
      </w:r>
      <w:r w:rsidR="007C250E" w:rsidRPr="007C250E">
        <w:rPr>
          <w:sz w:val="28"/>
          <w:szCs w:val="28"/>
        </w:rPr>
        <w:t xml:space="preserve">Рязанской области </w:t>
      </w:r>
      <w:r w:rsidR="00137EA3" w:rsidRPr="007C250E">
        <w:rPr>
          <w:sz w:val="28"/>
          <w:szCs w:val="28"/>
        </w:rPr>
        <w:t xml:space="preserve">бюджетам </w:t>
      </w:r>
      <w:r w:rsidR="007C250E" w:rsidRPr="007C250E">
        <w:rPr>
          <w:sz w:val="28"/>
          <w:szCs w:val="28"/>
        </w:rPr>
        <w:t xml:space="preserve">муниципальных Рязанской области </w:t>
      </w:r>
      <w:r w:rsidR="00137EA3" w:rsidRPr="007C250E">
        <w:rPr>
          <w:sz w:val="28"/>
          <w:szCs w:val="28"/>
        </w:rPr>
        <w:t xml:space="preserve">на реализацию проектов  комплексного развития сельских территорий </w:t>
      </w:r>
      <w:r w:rsidR="00D467AA" w:rsidRPr="007C250E">
        <w:rPr>
          <w:sz w:val="28"/>
          <w:szCs w:val="28"/>
        </w:rPr>
        <w:t>(</w:t>
      </w:r>
      <w:r w:rsidR="00137EA3" w:rsidRPr="007C250E">
        <w:rPr>
          <w:sz w:val="28"/>
          <w:szCs w:val="28"/>
        </w:rPr>
        <w:t>агломераций</w:t>
      </w:r>
      <w:r w:rsidR="00D467AA" w:rsidRPr="007C250E">
        <w:rPr>
          <w:sz w:val="28"/>
          <w:szCs w:val="28"/>
        </w:rPr>
        <w:t>)</w:t>
      </w:r>
      <w:r w:rsidR="00137EA3" w:rsidRPr="007C250E">
        <w:rPr>
          <w:sz w:val="28"/>
          <w:szCs w:val="28"/>
        </w:rPr>
        <w:t xml:space="preserve"> </w:t>
      </w:r>
      <w:r w:rsidR="007C250E" w:rsidRPr="007C250E">
        <w:rPr>
          <w:sz w:val="28"/>
          <w:szCs w:val="28"/>
        </w:rPr>
        <w:t xml:space="preserve">(приложение № 2 к </w:t>
      </w:r>
      <w:r w:rsidR="00137EA3" w:rsidRPr="007C250E">
        <w:rPr>
          <w:sz w:val="28"/>
          <w:szCs w:val="28"/>
        </w:rPr>
        <w:t>государственной программ</w:t>
      </w:r>
      <w:r w:rsidR="007C250E" w:rsidRPr="007C250E">
        <w:rPr>
          <w:sz w:val="28"/>
          <w:szCs w:val="28"/>
        </w:rPr>
        <w:t>е Рязанской области «Комплексное развитие сельских территорий»</w:t>
      </w:r>
      <w:r w:rsidR="00137EA3" w:rsidRPr="007C250E">
        <w:rPr>
          <w:sz w:val="28"/>
          <w:szCs w:val="28"/>
        </w:rPr>
        <w:t>, утвержденной постановлением Правительства Рязанской области от 30.10.20</w:t>
      </w:r>
      <w:r w:rsidR="007C250E" w:rsidRPr="007C250E">
        <w:rPr>
          <w:sz w:val="28"/>
          <w:szCs w:val="28"/>
        </w:rPr>
        <w:t>2</w:t>
      </w:r>
      <w:r w:rsidR="00137EA3" w:rsidRPr="007C250E">
        <w:rPr>
          <w:sz w:val="28"/>
          <w:szCs w:val="28"/>
        </w:rPr>
        <w:t>3 № </w:t>
      </w:r>
      <w:r w:rsidR="007C250E" w:rsidRPr="007C250E">
        <w:rPr>
          <w:sz w:val="28"/>
          <w:szCs w:val="28"/>
        </w:rPr>
        <w:t>400</w:t>
      </w:r>
      <w:r w:rsidR="00137EA3" w:rsidRPr="007C250E">
        <w:rPr>
          <w:sz w:val="28"/>
          <w:szCs w:val="28"/>
        </w:rPr>
        <w:t xml:space="preserve"> (далее</w:t>
      </w:r>
      <w:proofErr w:type="gramEnd"/>
      <w:r w:rsidR="00137EA3" w:rsidRPr="007C250E">
        <w:rPr>
          <w:sz w:val="28"/>
          <w:szCs w:val="28"/>
        </w:rPr>
        <w:t xml:space="preserve"> - </w:t>
      </w:r>
      <w:proofErr w:type="gramStart"/>
      <w:r w:rsidR="007C250E" w:rsidRPr="007C250E">
        <w:rPr>
          <w:sz w:val="28"/>
          <w:szCs w:val="28"/>
        </w:rPr>
        <w:t>Правила</w:t>
      </w:r>
      <w:r w:rsidR="00137EA3" w:rsidRPr="007C250E">
        <w:rPr>
          <w:sz w:val="28"/>
          <w:szCs w:val="28"/>
        </w:rPr>
        <w:t>)</w:t>
      </w:r>
      <w:r w:rsidRPr="007C250E">
        <w:rPr>
          <w:sz w:val="28"/>
          <w:szCs w:val="28"/>
        </w:rPr>
        <w:t>, по форме</w:t>
      </w:r>
      <w:r w:rsidR="007C250E" w:rsidRPr="007C250E">
        <w:rPr>
          <w:sz w:val="28"/>
          <w:szCs w:val="28"/>
        </w:rPr>
        <w:t xml:space="preserve"> согласно приложению № 2 к</w:t>
      </w:r>
      <w:r w:rsidRPr="007C250E">
        <w:rPr>
          <w:sz w:val="28"/>
          <w:szCs w:val="28"/>
        </w:rPr>
        <w:t xml:space="preserve"> </w:t>
      </w:r>
      <w:r w:rsidR="007C250E" w:rsidRPr="007C250E">
        <w:rPr>
          <w:sz w:val="28"/>
          <w:szCs w:val="28"/>
        </w:rPr>
        <w:t>Порядку отбора проектов Минсельхоза России</w:t>
      </w:r>
      <w:r w:rsidRPr="007C250E">
        <w:rPr>
          <w:sz w:val="28"/>
          <w:szCs w:val="28"/>
        </w:rPr>
        <w:t>;</w:t>
      </w:r>
      <w:proofErr w:type="gramEnd"/>
    </w:p>
    <w:p w:rsidR="005C589D" w:rsidRPr="00A35A82" w:rsidRDefault="005C589D" w:rsidP="005C589D">
      <w:pPr>
        <w:autoSpaceDE w:val="0"/>
        <w:autoSpaceDN w:val="0"/>
        <w:adjustRightInd w:val="0"/>
        <w:spacing w:line="238" w:lineRule="auto"/>
        <w:ind w:firstLine="690"/>
        <w:jc w:val="both"/>
        <w:rPr>
          <w:sz w:val="28"/>
          <w:szCs w:val="28"/>
        </w:rPr>
      </w:pPr>
      <w:r w:rsidRPr="00A35A82">
        <w:rPr>
          <w:sz w:val="28"/>
          <w:szCs w:val="28"/>
        </w:rPr>
        <w:t>в) утвержденная проектная документация и (или) иные утвержденные документы, подготовленные в соответствии с</w:t>
      </w:r>
      <w:r w:rsidR="00954C2E">
        <w:rPr>
          <w:sz w:val="28"/>
          <w:szCs w:val="28"/>
        </w:rPr>
        <w:t xml:space="preserve">о </w:t>
      </w:r>
      <w:r w:rsidRPr="00A35A82">
        <w:rPr>
          <w:sz w:val="28"/>
          <w:szCs w:val="28"/>
        </w:rPr>
        <w:t xml:space="preserve"> </w:t>
      </w:r>
      <w:r w:rsidR="00954C2E">
        <w:rPr>
          <w:sz w:val="28"/>
          <w:szCs w:val="28"/>
        </w:rPr>
        <w:t xml:space="preserve">статьей 48 Градостроительного кодекса </w:t>
      </w:r>
      <w:r w:rsidRPr="00A35A82">
        <w:rPr>
          <w:sz w:val="28"/>
          <w:szCs w:val="28"/>
        </w:rPr>
        <w:t xml:space="preserve">Российской Федерации, в отношении каждого объекта капитального строительства, предлагаемого к строительству, реконструкции или капитальному ремонту в рамках реализации </w:t>
      </w:r>
      <w:r w:rsidRPr="00A35A82">
        <w:rPr>
          <w:spacing w:val="-4"/>
          <w:sz w:val="28"/>
          <w:szCs w:val="28"/>
        </w:rPr>
        <w:t>мероприятий проекта</w:t>
      </w:r>
      <w:r w:rsidRPr="00A35A82">
        <w:rPr>
          <w:sz w:val="28"/>
          <w:szCs w:val="28"/>
        </w:rPr>
        <w:t xml:space="preserve">; </w:t>
      </w:r>
    </w:p>
    <w:p w:rsidR="005C589D" w:rsidRPr="003910A6" w:rsidRDefault="005C589D" w:rsidP="00954C2E">
      <w:pPr>
        <w:tabs>
          <w:tab w:val="left" w:pos="9639"/>
          <w:tab w:val="left" w:pos="10773"/>
          <w:tab w:val="left" w:pos="10915"/>
        </w:tabs>
        <w:autoSpaceDE w:val="0"/>
        <w:autoSpaceDN w:val="0"/>
        <w:adjustRightInd w:val="0"/>
        <w:ind w:firstLine="709"/>
        <w:jc w:val="both"/>
        <w:rPr>
          <w:sz w:val="28"/>
          <w:szCs w:val="28"/>
        </w:rPr>
      </w:pPr>
      <w:r w:rsidRPr="00A35A82">
        <w:rPr>
          <w:sz w:val="28"/>
          <w:szCs w:val="28"/>
        </w:rPr>
        <w:t>г) заключение проведенной в соответствии</w:t>
      </w:r>
      <w:r w:rsidR="00954C2E">
        <w:rPr>
          <w:sz w:val="28"/>
          <w:szCs w:val="28"/>
        </w:rPr>
        <w:t xml:space="preserve"> </w:t>
      </w:r>
      <w:r w:rsidRPr="00A35A82">
        <w:rPr>
          <w:sz w:val="28"/>
          <w:szCs w:val="28"/>
        </w:rPr>
        <w:t xml:space="preserve">с </w:t>
      </w:r>
      <w:r w:rsidR="00954C2E">
        <w:rPr>
          <w:sz w:val="28"/>
          <w:szCs w:val="28"/>
        </w:rPr>
        <w:t>постановлением Правительства</w:t>
      </w:r>
      <w:r w:rsidRPr="00A35A82">
        <w:rPr>
          <w:sz w:val="28"/>
          <w:szCs w:val="28"/>
        </w:rPr>
        <w:t xml:space="preserve"> Российской Федерации </w:t>
      </w:r>
      <w:r w:rsidR="00954C2E">
        <w:rPr>
          <w:sz w:val="28"/>
          <w:szCs w:val="28"/>
        </w:rP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r w:rsidRPr="00A35A82">
        <w:rPr>
          <w:sz w:val="28"/>
          <w:szCs w:val="28"/>
        </w:rPr>
        <w:t>государственной экспертизы проектной документации и результатов инженерных изысканий</w:t>
      </w:r>
      <w:r w:rsidR="00954C2E">
        <w:rPr>
          <w:sz w:val="28"/>
          <w:szCs w:val="28"/>
        </w:rPr>
        <w:t>;</w:t>
      </w:r>
      <w:r w:rsidRPr="00A35A82">
        <w:rPr>
          <w:sz w:val="28"/>
          <w:szCs w:val="28"/>
        </w:rPr>
        <w:t xml:space="preserve"> </w:t>
      </w:r>
    </w:p>
    <w:p w:rsidR="00954C2E" w:rsidRPr="00A03899" w:rsidRDefault="005C589D" w:rsidP="00954C2E">
      <w:pPr>
        <w:autoSpaceDE w:val="0"/>
        <w:autoSpaceDN w:val="0"/>
        <w:adjustRightInd w:val="0"/>
        <w:ind w:firstLine="709"/>
        <w:jc w:val="both"/>
        <w:rPr>
          <w:rFonts w:ascii="TimesNewRomanPSMT" w:hAnsi="TimesNewRomanPSMT" w:cs="TimesNewRomanPSMT"/>
          <w:sz w:val="28"/>
          <w:szCs w:val="28"/>
        </w:rPr>
      </w:pPr>
      <w:r w:rsidRPr="00A35A82">
        <w:rPr>
          <w:sz w:val="28"/>
          <w:szCs w:val="28"/>
        </w:rPr>
        <w:t xml:space="preserve">д) </w:t>
      </w:r>
      <w:r w:rsidR="007C250E" w:rsidRPr="007C250E">
        <w:rPr>
          <w:sz w:val="28"/>
          <w:szCs w:val="28"/>
        </w:rPr>
        <w:t>утвержденны</w:t>
      </w:r>
      <w:r w:rsidR="007C250E">
        <w:rPr>
          <w:sz w:val="28"/>
          <w:szCs w:val="28"/>
        </w:rPr>
        <w:t>е</w:t>
      </w:r>
      <w:r w:rsidR="007C250E" w:rsidRPr="007C250E">
        <w:rPr>
          <w:sz w:val="28"/>
          <w:szCs w:val="28"/>
        </w:rPr>
        <w:t xml:space="preserve"> муниципальным заказчиком сводн</w:t>
      </w:r>
      <w:r w:rsidR="007C250E">
        <w:rPr>
          <w:sz w:val="28"/>
          <w:szCs w:val="28"/>
        </w:rPr>
        <w:t>ый</w:t>
      </w:r>
      <w:r w:rsidR="007C250E" w:rsidRPr="007C250E">
        <w:rPr>
          <w:sz w:val="28"/>
          <w:szCs w:val="28"/>
        </w:rPr>
        <w:t xml:space="preserve"> сметн</w:t>
      </w:r>
      <w:r w:rsidR="007C250E">
        <w:rPr>
          <w:sz w:val="28"/>
          <w:szCs w:val="28"/>
        </w:rPr>
        <w:t>ый</w:t>
      </w:r>
      <w:r w:rsidR="007C250E" w:rsidRPr="007C250E">
        <w:rPr>
          <w:sz w:val="28"/>
          <w:szCs w:val="28"/>
        </w:rPr>
        <w:t xml:space="preserve"> расчет (за исключением затрат на проектно-изыскательские работы), локальны</w:t>
      </w:r>
      <w:r w:rsidR="007C250E">
        <w:rPr>
          <w:sz w:val="28"/>
          <w:szCs w:val="28"/>
        </w:rPr>
        <w:t>е</w:t>
      </w:r>
      <w:r w:rsidR="007C250E" w:rsidRPr="007C250E">
        <w:rPr>
          <w:sz w:val="28"/>
          <w:szCs w:val="28"/>
        </w:rPr>
        <w:t xml:space="preserve"> и объектны</w:t>
      </w:r>
      <w:r w:rsidR="007C250E">
        <w:rPr>
          <w:sz w:val="28"/>
          <w:szCs w:val="28"/>
        </w:rPr>
        <w:t>е</w:t>
      </w:r>
      <w:r w:rsidR="007C250E" w:rsidRPr="007C250E">
        <w:rPr>
          <w:sz w:val="28"/>
          <w:szCs w:val="28"/>
        </w:rPr>
        <w:t xml:space="preserve"> смет</w:t>
      </w:r>
      <w:r w:rsidR="007C250E">
        <w:rPr>
          <w:sz w:val="28"/>
          <w:szCs w:val="28"/>
        </w:rPr>
        <w:t>ы</w:t>
      </w:r>
      <w:r w:rsidR="007C250E" w:rsidRPr="007C250E">
        <w:rPr>
          <w:sz w:val="28"/>
          <w:szCs w:val="28"/>
        </w:rPr>
        <w:t>, подготовленны</w:t>
      </w:r>
      <w:r w:rsidR="007C250E">
        <w:rPr>
          <w:sz w:val="28"/>
          <w:szCs w:val="28"/>
        </w:rPr>
        <w:t>е</w:t>
      </w:r>
      <w:r w:rsidR="007C250E" w:rsidRPr="007C250E">
        <w:rPr>
          <w:sz w:val="28"/>
          <w:szCs w:val="28"/>
        </w:rPr>
        <w:t xml:space="preserve"> в соответствии с приказом Министерства </w:t>
      </w:r>
      <w:r w:rsidR="007C250E" w:rsidRPr="007C250E">
        <w:rPr>
          <w:sz w:val="28"/>
          <w:szCs w:val="28"/>
        </w:rPr>
        <w:lastRenderedPageBreak/>
        <w:t>строительства и жилищно-коммунального хозяйства Российской Федерации от 4 августа 2020 г.</w:t>
      </w:r>
      <w:r w:rsidR="007C250E">
        <w:rPr>
          <w:sz w:val="28"/>
          <w:szCs w:val="28"/>
        </w:rPr>
        <w:t xml:space="preserve"> №</w:t>
      </w:r>
      <w:r w:rsidR="007C250E" w:rsidRPr="007C250E">
        <w:rPr>
          <w:sz w:val="28"/>
          <w:szCs w:val="28"/>
        </w:rPr>
        <w:t xml:space="preserve"> 421/</w:t>
      </w:r>
      <w:proofErr w:type="spellStart"/>
      <w:proofErr w:type="gramStart"/>
      <w:r w:rsidR="007C250E" w:rsidRPr="007C250E">
        <w:rPr>
          <w:sz w:val="28"/>
          <w:szCs w:val="28"/>
        </w:rPr>
        <w:t>пр</w:t>
      </w:r>
      <w:proofErr w:type="spellEnd"/>
      <w:proofErr w:type="gramEnd"/>
      <w:r w:rsidR="007C250E" w:rsidRPr="007C250E">
        <w:rPr>
          <w:sz w:val="28"/>
          <w:szCs w:val="28"/>
        </w:rPr>
        <w:t xml:space="preserve"> </w:t>
      </w:r>
      <w:r w:rsidR="007C250E">
        <w:rPr>
          <w:sz w:val="28"/>
          <w:szCs w:val="28"/>
        </w:rPr>
        <w:t>«</w:t>
      </w:r>
      <w:r w:rsidR="007C250E" w:rsidRPr="007C250E">
        <w:rPr>
          <w:sz w:val="28"/>
          <w:szCs w:val="28"/>
        </w:rP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7C250E">
        <w:rPr>
          <w:sz w:val="28"/>
          <w:szCs w:val="28"/>
        </w:rPr>
        <w:t>»</w:t>
      </w:r>
      <w:r w:rsidR="007C250E" w:rsidRPr="007C250E">
        <w:rPr>
          <w:sz w:val="28"/>
          <w:szCs w:val="28"/>
        </w:rPr>
        <w:t xml:space="preserve"> с изменениями, внесенными приказом Министерства строительства и жилищно-коммунального хозяйства Российской Федерации от 7 июля 2022 г. </w:t>
      </w:r>
      <w:r w:rsidR="007C250E">
        <w:rPr>
          <w:sz w:val="28"/>
          <w:szCs w:val="28"/>
        </w:rPr>
        <w:t>№</w:t>
      </w:r>
      <w:r w:rsidR="007C250E" w:rsidRPr="007C250E">
        <w:rPr>
          <w:sz w:val="28"/>
          <w:szCs w:val="28"/>
        </w:rPr>
        <w:t xml:space="preserve"> 557/</w:t>
      </w:r>
      <w:proofErr w:type="spellStart"/>
      <w:proofErr w:type="gramStart"/>
      <w:r w:rsidR="007C250E" w:rsidRPr="007C250E">
        <w:rPr>
          <w:sz w:val="28"/>
          <w:szCs w:val="28"/>
        </w:rPr>
        <w:t>пр</w:t>
      </w:r>
      <w:proofErr w:type="spellEnd"/>
      <w:proofErr w:type="gramEnd"/>
      <w:r w:rsidR="007C250E" w:rsidRPr="007C250E">
        <w:rPr>
          <w:sz w:val="28"/>
          <w:szCs w:val="28"/>
        </w:rPr>
        <w:t xml:space="preserve">, в отношении каждого объекта капитального строительства, предлагаемого к строительству, реконструкции или капитальному ремонту в рамках проекта, в ценах, сложившихся по состоянию на год подачи заявочной документации на отбор проектов или на период реализации проекта, определяемых в соответствии с приказом Министерства строительства и жилищно-коммунального хозяйства Российской Федерации от 23 декабря 2019 г. </w:t>
      </w:r>
      <w:r w:rsidR="007C250E">
        <w:rPr>
          <w:sz w:val="28"/>
          <w:szCs w:val="28"/>
        </w:rPr>
        <w:t>№</w:t>
      </w:r>
      <w:r w:rsidR="007C250E" w:rsidRPr="007C250E">
        <w:rPr>
          <w:sz w:val="28"/>
          <w:szCs w:val="28"/>
        </w:rPr>
        <w:t xml:space="preserve"> 841/</w:t>
      </w:r>
      <w:proofErr w:type="spellStart"/>
      <w:proofErr w:type="gramStart"/>
      <w:r w:rsidR="007C250E" w:rsidRPr="007C250E">
        <w:rPr>
          <w:sz w:val="28"/>
          <w:szCs w:val="28"/>
        </w:rPr>
        <w:t>пр</w:t>
      </w:r>
      <w:proofErr w:type="spellEnd"/>
      <w:proofErr w:type="gramEnd"/>
      <w:r w:rsidR="007C250E" w:rsidRPr="007C250E">
        <w:rPr>
          <w:sz w:val="28"/>
          <w:szCs w:val="28"/>
        </w:rPr>
        <w:t xml:space="preserve"> </w:t>
      </w:r>
      <w:r w:rsidR="007C250E">
        <w:rPr>
          <w:sz w:val="28"/>
          <w:szCs w:val="28"/>
        </w:rPr>
        <w:t>«</w:t>
      </w:r>
      <w:r w:rsidR="007C250E" w:rsidRPr="007C250E">
        <w:rPr>
          <w:sz w:val="28"/>
          <w:szCs w:val="28"/>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7C250E">
        <w:rPr>
          <w:sz w:val="28"/>
          <w:szCs w:val="28"/>
        </w:rPr>
        <w:t>»</w:t>
      </w:r>
      <w:r w:rsidR="007C250E" w:rsidRPr="007C250E">
        <w:rPr>
          <w:sz w:val="28"/>
          <w:szCs w:val="28"/>
        </w:rPr>
        <w:t xml:space="preserve"> с изменениями, внесенными приказами Министерства </w:t>
      </w:r>
      <w:r w:rsidR="007C250E" w:rsidRPr="00A03899">
        <w:rPr>
          <w:sz w:val="28"/>
          <w:szCs w:val="28"/>
        </w:rPr>
        <w:t>строительства и жилищно-коммунального хозяйства Российской Федерации от 21 июля 2021 г. № 500/</w:t>
      </w:r>
      <w:proofErr w:type="spellStart"/>
      <w:proofErr w:type="gramStart"/>
      <w:r w:rsidR="007C250E" w:rsidRPr="00A03899">
        <w:rPr>
          <w:sz w:val="28"/>
          <w:szCs w:val="28"/>
        </w:rPr>
        <w:t>пр</w:t>
      </w:r>
      <w:proofErr w:type="spellEnd"/>
      <w:proofErr w:type="gramEnd"/>
      <w:r w:rsidR="007C250E" w:rsidRPr="00A03899">
        <w:rPr>
          <w:sz w:val="28"/>
          <w:szCs w:val="28"/>
        </w:rPr>
        <w:t>, от 7 октября 2021 г.         № 728/</w:t>
      </w:r>
      <w:proofErr w:type="spellStart"/>
      <w:r w:rsidR="007C250E" w:rsidRPr="00A03899">
        <w:rPr>
          <w:sz w:val="28"/>
          <w:szCs w:val="28"/>
        </w:rPr>
        <w:t>пр</w:t>
      </w:r>
      <w:proofErr w:type="spellEnd"/>
      <w:r w:rsidR="007C250E" w:rsidRPr="00A03899">
        <w:rPr>
          <w:sz w:val="28"/>
          <w:szCs w:val="28"/>
        </w:rPr>
        <w:t>, от 25 февраля 2022 г. № 124/</w:t>
      </w:r>
      <w:proofErr w:type="spellStart"/>
      <w:r w:rsidR="007C250E" w:rsidRPr="00A03899">
        <w:rPr>
          <w:sz w:val="28"/>
          <w:szCs w:val="28"/>
        </w:rPr>
        <w:t>пр</w:t>
      </w:r>
      <w:proofErr w:type="spellEnd"/>
      <w:r w:rsidR="007C250E" w:rsidRPr="00A03899">
        <w:rPr>
          <w:sz w:val="28"/>
          <w:szCs w:val="28"/>
        </w:rPr>
        <w:t>, от 14 июня 2022 г. № 484/пр</w:t>
      </w:r>
      <w:r w:rsidR="00954C2E" w:rsidRPr="00A03899">
        <w:rPr>
          <w:rFonts w:ascii="TimesNewRomanPSMT" w:hAnsi="TimesNewRomanPSMT" w:cs="TimesNewRomanPSMT"/>
          <w:sz w:val="28"/>
          <w:szCs w:val="28"/>
        </w:rPr>
        <w:t xml:space="preserve">. </w:t>
      </w:r>
    </w:p>
    <w:p w:rsidR="005C589D" w:rsidRPr="00A03899" w:rsidRDefault="00954C2E" w:rsidP="00954C2E">
      <w:pPr>
        <w:autoSpaceDE w:val="0"/>
        <w:autoSpaceDN w:val="0"/>
        <w:adjustRightInd w:val="0"/>
        <w:ind w:firstLine="709"/>
        <w:jc w:val="both"/>
        <w:rPr>
          <w:sz w:val="28"/>
          <w:szCs w:val="28"/>
        </w:rPr>
      </w:pPr>
      <w:r w:rsidRPr="00A03899">
        <w:rPr>
          <w:sz w:val="28"/>
          <w:szCs w:val="28"/>
        </w:rPr>
        <w:t xml:space="preserve">В случае реализации в составе проекта дополнительных мероприятий, предусмотренных абзацем </w:t>
      </w:r>
      <w:r w:rsidR="003D316E" w:rsidRPr="00A03899">
        <w:rPr>
          <w:sz w:val="28"/>
          <w:szCs w:val="28"/>
        </w:rPr>
        <w:t xml:space="preserve">двадцатым пункта 2 </w:t>
      </w:r>
      <w:r w:rsidR="007C250E" w:rsidRPr="00A03899">
        <w:rPr>
          <w:sz w:val="28"/>
          <w:szCs w:val="28"/>
        </w:rPr>
        <w:t>Правил</w:t>
      </w:r>
      <w:r w:rsidR="003D316E" w:rsidRPr="00A03899">
        <w:rPr>
          <w:sz w:val="28"/>
          <w:szCs w:val="28"/>
        </w:rPr>
        <w:t xml:space="preserve">, </w:t>
      </w:r>
      <w:r w:rsidRPr="00A03899">
        <w:rPr>
          <w:sz w:val="28"/>
          <w:szCs w:val="28"/>
        </w:rPr>
        <w:t xml:space="preserve">представляются утвержденные муниципальным заказчиком сметные расчеты, подтверждающие стоимость реализации дополнительных </w:t>
      </w:r>
      <w:proofErr w:type="gramStart"/>
      <w:r w:rsidRPr="00A03899">
        <w:rPr>
          <w:sz w:val="28"/>
          <w:szCs w:val="28"/>
        </w:rPr>
        <w:t>мероприятий</w:t>
      </w:r>
      <w:proofErr w:type="gramEnd"/>
      <w:r w:rsidRPr="00A03899">
        <w:rPr>
          <w:sz w:val="28"/>
          <w:szCs w:val="28"/>
        </w:rPr>
        <w:t xml:space="preserve"> а также гарантийное письмо администрации муниципального образования, подтверждающее планируемое участие заинтересованных сторон в реализации таких дополнительных мероприятий с разбивкой по годам с приложением копий обосновывающих указанное письмо документов</w:t>
      </w:r>
      <w:r w:rsidR="005C589D" w:rsidRPr="00A03899">
        <w:rPr>
          <w:sz w:val="28"/>
          <w:szCs w:val="28"/>
        </w:rPr>
        <w:t>;</w:t>
      </w:r>
    </w:p>
    <w:p w:rsidR="005C589D" w:rsidRDefault="005C589D" w:rsidP="005C589D">
      <w:pPr>
        <w:tabs>
          <w:tab w:val="left" w:pos="9639"/>
          <w:tab w:val="left" w:pos="10773"/>
          <w:tab w:val="left" w:pos="10915"/>
        </w:tabs>
        <w:autoSpaceDE w:val="0"/>
        <w:autoSpaceDN w:val="0"/>
        <w:adjustRightInd w:val="0"/>
        <w:ind w:firstLine="709"/>
        <w:jc w:val="both"/>
        <w:rPr>
          <w:sz w:val="28"/>
          <w:szCs w:val="28"/>
        </w:rPr>
      </w:pPr>
      <w:r w:rsidRPr="00A03899">
        <w:rPr>
          <w:sz w:val="28"/>
          <w:szCs w:val="28"/>
        </w:rPr>
        <w:t>е) документы федеральных органов исполнительной власти Российской Федерации, осуществляющих функции по</w:t>
      </w:r>
      <w:r w:rsidRPr="00A35A82">
        <w:rPr>
          <w:sz w:val="28"/>
          <w:szCs w:val="28"/>
        </w:rPr>
        <w:t xml:space="preserve"> выработке и реализации государственной политики в сферах, соответствующих мероприятиям проекта, подтверждающих возможность реализации в составе проекта отдельных </w:t>
      </w:r>
      <w:r w:rsidRPr="00DD5935">
        <w:rPr>
          <w:sz w:val="28"/>
          <w:szCs w:val="28"/>
        </w:rPr>
        <w:t xml:space="preserve">мероприятий </w:t>
      </w:r>
      <w:r w:rsidR="00321D95" w:rsidRPr="00DD5935">
        <w:rPr>
          <w:sz w:val="28"/>
          <w:szCs w:val="28"/>
        </w:rPr>
        <w:t>в</w:t>
      </w:r>
      <w:r w:rsidRPr="00DD5935">
        <w:rPr>
          <w:sz w:val="28"/>
          <w:szCs w:val="28"/>
        </w:rPr>
        <w:t xml:space="preserve"> </w:t>
      </w:r>
      <w:r w:rsidR="00954C2E" w:rsidRPr="00DD5935">
        <w:rPr>
          <w:sz w:val="28"/>
          <w:szCs w:val="28"/>
        </w:rPr>
        <w:t>соответствии</w:t>
      </w:r>
      <w:r w:rsidR="00954C2E">
        <w:rPr>
          <w:sz w:val="28"/>
          <w:szCs w:val="28"/>
        </w:rPr>
        <w:t xml:space="preserve"> с указанными в проекте</w:t>
      </w:r>
      <w:r w:rsidRPr="00A35A82">
        <w:rPr>
          <w:sz w:val="28"/>
          <w:szCs w:val="28"/>
        </w:rPr>
        <w:t xml:space="preserve"> характеристиками и отсутстви</w:t>
      </w:r>
      <w:r w:rsidR="00954C2E">
        <w:rPr>
          <w:sz w:val="28"/>
          <w:szCs w:val="28"/>
        </w:rPr>
        <w:t>е</w:t>
      </w:r>
      <w:r w:rsidRPr="00A35A82">
        <w:rPr>
          <w:sz w:val="28"/>
          <w:szCs w:val="28"/>
        </w:rPr>
        <w:t xml:space="preserve"> финанс</w:t>
      </w:r>
      <w:r w:rsidR="00305BBE" w:rsidRPr="00A35A82">
        <w:rPr>
          <w:sz w:val="28"/>
          <w:szCs w:val="28"/>
        </w:rPr>
        <w:t>ового обеспечения</w:t>
      </w:r>
      <w:r w:rsidRPr="00A35A82">
        <w:rPr>
          <w:sz w:val="28"/>
          <w:szCs w:val="28"/>
        </w:rPr>
        <w:t xml:space="preserve"> </w:t>
      </w:r>
      <w:r w:rsidR="00954C2E" w:rsidRPr="00A35A82">
        <w:rPr>
          <w:sz w:val="28"/>
          <w:szCs w:val="28"/>
        </w:rPr>
        <w:t>соответствующих мероприят</w:t>
      </w:r>
      <w:r w:rsidR="00954C2E" w:rsidRPr="00DD5935">
        <w:rPr>
          <w:sz w:val="28"/>
          <w:szCs w:val="28"/>
        </w:rPr>
        <w:t>ий</w:t>
      </w:r>
      <w:r w:rsidR="00954C2E" w:rsidRPr="00A35A82">
        <w:rPr>
          <w:sz w:val="28"/>
          <w:szCs w:val="28"/>
        </w:rPr>
        <w:t xml:space="preserve"> </w:t>
      </w:r>
      <w:r w:rsidRPr="00A35A82">
        <w:rPr>
          <w:sz w:val="28"/>
          <w:szCs w:val="28"/>
        </w:rPr>
        <w:t>посредством иных мер государственной поддержки;</w:t>
      </w:r>
    </w:p>
    <w:p w:rsidR="005C589D" w:rsidRPr="007335CE" w:rsidRDefault="005C589D" w:rsidP="005C589D">
      <w:pPr>
        <w:tabs>
          <w:tab w:val="left" w:pos="9639"/>
          <w:tab w:val="left" w:pos="10773"/>
          <w:tab w:val="left" w:pos="10915"/>
        </w:tabs>
        <w:autoSpaceDE w:val="0"/>
        <w:autoSpaceDN w:val="0"/>
        <w:adjustRightInd w:val="0"/>
        <w:ind w:firstLine="709"/>
        <w:jc w:val="both"/>
        <w:rPr>
          <w:sz w:val="28"/>
          <w:szCs w:val="28"/>
        </w:rPr>
      </w:pPr>
      <w:proofErr w:type="gramStart"/>
      <w:r w:rsidRPr="00A35A82">
        <w:rPr>
          <w:sz w:val="28"/>
          <w:szCs w:val="28"/>
        </w:rPr>
        <w:t xml:space="preserve">ж) документы территориального органа </w:t>
      </w:r>
      <w:proofErr w:type="spellStart"/>
      <w:r w:rsidRPr="00A35A82">
        <w:rPr>
          <w:sz w:val="28"/>
          <w:szCs w:val="28"/>
        </w:rPr>
        <w:t>Росреестра</w:t>
      </w:r>
      <w:proofErr w:type="spellEnd"/>
      <w:r w:rsidRPr="00A35A82">
        <w:rPr>
          <w:sz w:val="28"/>
          <w:szCs w:val="28"/>
        </w:rPr>
        <w:t xml:space="preserve">, подтверждающие оформление права муниципальной собственности или аренды на срок не менее 10 лет на земельные участки, на которых запланирована реализация мероприятий проекта (в случае если мероприятиями проекта предусматривается строительство, реконструкция, капитальный ремонт объектов недвижимости, а также приобретение и монтаж оборудования, </w:t>
      </w:r>
      <w:r w:rsidRPr="007335CE">
        <w:rPr>
          <w:sz w:val="28"/>
          <w:szCs w:val="28"/>
        </w:rPr>
        <w:t>необходимого для обеспечения деятельности, функционирования объекта недвижимости);</w:t>
      </w:r>
      <w:proofErr w:type="gramEnd"/>
    </w:p>
    <w:p w:rsidR="005C589D" w:rsidRPr="007335CE" w:rsidRDefault="005C589D" w:rsidP="00305BBE">
      <w:pPr>
        <w:autoSpaceDE w:val="0"/>
        <w:autoSpaceDN w:val="0"/>
        <w:adjustRightInd w:val="0"/>
        <w:ind w:firstLine="709"/>
        <w:jc w:val="both"/>
        <w:rPr>
          <w:sz w:val="28"/>
          <w:szCs w:val="28"/>
        </w:rPr>
      </w:pPr>
      <w:proofErr w:type="gramStart"/>
      <w:r w:rsidRPr="007335CE">
        <w:rPr>
          <w:sz w:val="28"/>
          <w:szCs w:val="28"/>
        </w:rPr>
        <w:lastRenderedPageBreak/>
        <w:t xml:space="preserve">з) в отношении промышленной продукции, приобретение которой необходимо для реализации проекта, - </w:t>
      </w:r>
      <w:r w:rsidR="00305BBE" w:rsidRPr="007335CE">
        <w:rPr>
          <w:sz w:val="28"/>
          <w:szCs w:val="28"/>
        </w:rPr>
        <w:t xml:space="preserve">технико-экономическое обоснование приобретения такой продукции, содержащее обоснование целесообразности приобретения указанной продукции, включающее анализ затрат на приобретение и эксплуатацию промышленной продукции, а также </w:t>
      </w:r>
      <w:r w:rsidRPr="007335CE">
        <w:rPr>
          <w:sz w:val="28"/>
          <w:szCs w:val="28"/>
        </w:rPr>
        <w:t xml:space="preserve">действительное на </w:t>
      </w:r>
      <w:r w:rsidR="00863FBA" w:rsidRPr="007335CE">
        <w:rPr>
          <w:sz w:val="28"/>
          <w:szCs w:val="28"/>
        </w:rPr>
        <w:t>день</w:t>
      </w:r>
      <w:r w:rsidRPr="007335CE">
        <w:rPr>
          <w:sz w:val="28"/>
          <w:szCs w:val="28"/>
        </w:rPr>
        <w:t xml:space="preserve"> подачи заявочной документации на участие в отборе заключение об отнесении продукции к промышленной продукции, не имеющей произведенных</w:t>
      </w:r>
      <w:r w:rsidR="00305BBE" w:rsidRPr="007335CE">
        <w:rPr>
          <w:sz w:val="28"/>
          <w:szCs w:val="28"/>
        </w:rPr>
        <w:t xml:space="preserve"> </w:t>
      </w:r>
      <w:r w:rsidRPr="007335CE">
        <w:rPr>
          <w:sz w:val="28"/>
          <w:szCs w:val="28"/>
        </w:rPr>
        <w:t>в Российской Федерации аналогов, Министерств</w:t>
      </w:r>
      <w:r w:rsidR="00863FBA" w:rsidRPr="007335CE">
        <w:rPr>
          <w:sz w:val="28"/>
          <w:szCs w:val="28"/>
        </w:rPr>
        <w:t>а</w:t>
      </w:r>
      <w:r w:rsidRPr="007335CE">
        <w:rPr>
          <w:sz w:val="28"/>
          <w:szCs w:val="28"/>
        </w:rPr>
        <w:t xml:space="preserve"> промышленности и</w:t>
      </w:r>
      <w:proofErr w:type="gramEnd"/>
      <w:r w:rsidRPr="007335CE">
        <w:rPr>
          <w:sz w:val="28"/>
          <w:szCs w:val="28"/>
        </w:rPr>
        <w:t xml:space="preserve"> </w:t>
      </w:r>
      <w:proofErr w:type="gramStart"/>
      <w:r w:rsidRPr="007335CE">
        <w:rPr>
          <w:sz w:val="28"/>
          <w:szCs w:val="28"/>
        </w:rPr>
        <w:t>торговли Российской Федерации в соответствии</w:t>
      </w:r>
      <w:r w:rsidR="00305BBE" w:rsidRPr="007335CE">
        <w:rPr>
          <w:sz w:val="28"/>
          <w:szCs w:val="28"/>
        </w:rPr>
        <w:t xml:space="preserve"> </w:t>
      </w:r>
      <w:r w:rsidRPr="007335CE">
        <w:rPr>
          <w:sz w:val="28"/>
          <w:szCs w:val="28"/>
        </w:rPr>
        <w:t xml:space="preserve">с </w:t>
      </w:r>
      <w:hyperlink r:id="rId9" w:history="1">
        <w:r w:rsidRPr="007335CE">
          <w:rPr>
            <w:sz w:val="28"/>
            <w:szCs w:val="28"/>
          </w:rPr>
          <w:t>Постановлением</w:t>
        </w:r>
      </w:hyperlink>
      <w:r w:rsidRPr="007335CE">
        <w:rPr>
          <w:sz w:val="28"/>
          <w:szCs w:val="28"/>
        </w:rPr>
        <w:t xml:space="preserve"> Правительства Российской Федерации</w:t>
      </w:r>
      <w:r w:rsidR="00863FBA" w:rsidRPr="007335CE">
        <w:rPr>
          <w:sz w:val="28"/>
          <w:szCs w:val="28"/>
        </w:rPr>
        <w:t xml:space="preserve"> </w:t>
      </w:r>
      <w:r w:rsidRPr="007335CE">
        <w:rPr>
          <w:sz w:val="28"/>
          <w:szCs w:val="28"/>
        </w:rPr>
        <w:t>от 20 сентября 2017 г. № 1135 «Об отнесении продукции к промышленной продукции, не имеющей произведенных в Российской Федерации аналогов, и внесении изменений</w:t>
      </w:r>
      <w:r w:rsidR="00305BBE" w:rsidRPr="007335CE">
        <w:rPr>
          <w:sz w:val="28"/>
          <w:szCs w:val="28"/>
        </w:rPr>
        <w:t xml:space="preserve"> </w:t>
      </w:r>
      <w:r w:rsidRPr="007335CE">
        <w:rPr>
          <w:sz w:val="28"/>
          <w:szCs w:val="28"/>
        </w:rPr>
        <w:t>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w:t>
      </w:r>
      <w:r w:rsidR="00A972F9" w:rsidRPr="007335CE">
        <w:rPr>
          <w:sz w:val="28"/>
          <w:szCs w:val="28"/>
        </w:rPr>
        <w:t xml:space="preserve"> </w:t>
      </w:r>
      <w:r w:rsidRPr="007335CE">
        <w:rPr>
          <w:sz w:val="28"/>
          <w:szCs w:val="28"/>
        </w:rPr>
        <w:t xml:space="preserve">с </w:t>
      </w:r>
      <w:hyperlink r:id="rId10" w:history="1">
        <w:r w:rsidRPr="007335CE">
          <w:rPr>
            <w:sz w:val="28"/>
            <w:szCs w:val="28"/>
          </w:rPr>
          <w:t>Постановлением</w:t>
        </w:r>
      </w:hyperlink>
      <w:r w:rsidRPr="007335CE">
        <w:rPr>
          <w:sz w:val="28"/>
          <w:szCs w:val="28"/>
        </w:rPr>
        <w:t xml:space="preserve"> Правительства Российской Федерации от 17 июля</w:t>
      </w:r>
      <w:r w:rsidR="00305BBE" w:rsidRPr="007335CE">
        <w:rPr>
          <w:sz w:val="28"/>
          <w:szCs w:val="28"/>
        </w:rPr>
        <w:t xml:space="preserve"> </w:t>
      </w:r>
      <w:r w:rsidRPr="007335CE">
        <w:rPr>
          <w:sz w:val="28"/>
          <w:szCs w:val="28"/>
        </w:rPr>
        <w:t>2015</w:t>
      </w:r>
      <w:proofErr w:type="gramEnd"/>
      <w:r w:rsidRPr="007335CE">
        <w:rPr>
          <w:sz w:val="28"/>
          <w:szCs w:val="28"/>
        </w:rPr>
        <w:t xml:space="preserve"> г.</w:t>
      </w:r>
      <w:r w:rsidR="00A972F9" w:rsidRPr="007335CE">
        <w:rPr>
          <w:sz w:val="28"/>
          <w:szCs w:val="28"/>
        </w:rPr>
        <w:t xml:space="preserve"> </w:t>
      </w:r>
      <w:r w:rsidRPr="007335CE">
        <w:rPr>
          <w:sz w:val="28"/>
          <w:szCs w:val="28"/>
        </w:rPr>
        <w:t>№</w:t>
      </w:r>
      <w:r w:rsidR="00305BBE" w:rsidRPr="007335CE">
        <w:rPr>
          <w:sz w:val="28"/>
          <w:szCs w:val="28"/>
        </w:rPr>
        <w:t xml:space="preserve"> </w:t>
      </w:r>
      <w:r w:rsidRPr="007335CE">
        <w:rPr>
          <w:sz w:val="28"/>
          <w:szCs w:val="28"/>
        </w:rPr>
        <w:t>719</w:t>
      </w:r>
      <w:r w:rsidR="00305BBE" w:rsidRPr="007335CE">
        <w:rPr>
          <w:sz w:val="28"/>
          <w:szCs w:val="28"/>
        </w:rPr>
        <w:t xml:space="preserve"> </w:t>
      </w:r>
      <w:r w:rsidRPr="007335CE">
        <w:rPr>
          <w:sz w:val="28"/>
          <w:szCs w:val="28"/>
        </w:rPr>
        <w:t>«О подтверждении производства промышленной продукции на территории Российской Федерации»</w:t>
      </w:r>
      <w:r w:rsidR="00A972F9" w:rsidRPr="007335CE">
        <w:rPr>
          <w:sz w:val="28"/>
          <w:szCs w:val="28"/>
        </w:rPr>
        <w:t>,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r w:rsidRPr="007335CE">
        <w:rPr>
          <w:sz w:val="28"/>
          <w:szCs w:val="28"/>
        </w:rPr>
        <w:t>;</w:t>
      </w:r>
    </w:p>
    <w:p w:rsidR="005C589D" w:rsidRPr="00A35A82" w:rsidRDefault="005C589D" w:rsidP="005C589D">
      <w:pPr>
        <w:tabs>
          <w:tab w:val="left" w:pos="9639"/>
          <w:tab w:val="left" w:pos="10773"/>
          <w:tab w:val="left" w:pos="10915"/>
        </w:tabs>
        <w:autoSpaceDE w:val="0"/>
        <w:autoSpaceDN w:val="0"/>
        <w:adjustRightInd w:val="0"/>
        <w:ind w:firstLine="709"/>
        <w:jc w:val="both"/>
        <w:rPr>
          <w:sz w:val="28"/>
          <w:szCs w:val="28"/>
        </w:rPr>
      </w:pPr>
      <w:r w:rsidRPr="007335CE">
        <w:rPr>
          <w:sz w:val="28"/>
          <w:szCs w:val="28"/>
        </w:rPr>
        <w:t xml:space="preserve">и) результаты проведенного анализа обоснованности представленных </w:t>
      </w:r>
      <w:r w:rsidR="003F08F7" w:rsidRPr="007335CE">
        <w:rPr>
          <w:sz w:val="28"/>
          <w:szCs w:val="28"/>
        </w:rPr>
        <w:t xml:space="preserve">    </w:t>
      </w:r>
      <w:r w:rsidRPr="007335CE">
        <w:rPr>
          <w:sz w:val="28"/>
          <w:szCs w:val="28"/>
        </w:rPr>
        <w:t>в проекте закупочных цен (с приложением</w:t>
      </w:r>
      <w:r w:rsidRPr="00A35A82">
        <w:rPr>
          <w:sz w:val="28"/>
          <w:szCs w:val="28"/>
        </w:rPr>
        <w:t xml:space="preserve"> подтверждающих документов) </w:t>
      </w:r>
      <w:r w:rsidR="003F08F7" w:rsidRPr="00A35A82">
        <w:rPr>
          <w:sz w:val="28"/>
          <w:szCs w:val="28"/>
        </w:rPr>
        <w:t xml:space="preserve">       </w:t>
      </w:r>
      <w:r w:rsidRPr="00A35A82">
        <w:rPr>
          <w:sz w:val="28"/>
          <w:szCs w:val="28"/>
        </w:rPr>
        <w:t xml:space="preserve">в случае приобретения в рамках реализации мероприятий проекта транспортных средств, оборудования и иных товаров, включая сведения </w:t>
      </w:r>
      <w:r w:rsidR="003F08F7" w:rsidRPr="00A35A82">
        <w:rPr>
          <w:sz w:val="28"/>
          <w:szCs w:val="28"/>
        </w:rPr>
        <w:t xml:space="preserve">          </w:t>
      </w:r>
      <w:r w:rsidRPr="00A35A82">
        <w:rPr>
          <w:sz w:val="28"/>
          <w:szCs w:val="28"/>
        </w:rPr>
        <w:t xml:space="preserve">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 </w:t>
      </w:r>
    </w:p>
    <w:p w:rsidR="005C589D" w:rsidRDefault="005C589D" w:rsidP="005C589D">
      <w:pPr>
        <w:tabs>
          <w:tab w:val="left" w:pos="9639"/>
          <w:tab w:val="left" w:pos="10773"/>
          <w:tab w:val="left" w:pos="10915"/>
        </w:tabs>
        <w:autoSpaceDE w:val="0"/>
        <w:autoSpaceDN w:val="0"/>
        <w:adjustRightInd w:val="0"/>
        <w:ind w:firstLine="709"/>
        <w:jc w:val="both"/>
        <w:rPr>
          <w:sz w:val="28"/>
          <w:szCs w:val="28"/>
        </w:rPr>
      </w:pPr>
      <w:r w:rsidRPr="00A35A82">
        <w:rPr>
          <w:sz w:val="28"/>
          <w:szCs w:val="28"/>
        </w:rPr>
        <w:t xml:space="preserve">к) документы, подтверждающие результаты </w:t>
      </w:r>
      <w:r w:rsidR="00954C2E">
        <w:rPr>
          <w:sz w:val="28"/>
          <w:szCs w:val="28"/>
        </w:rPr>
        <w:t xml:space="preserve">рассмотрения </w:t>
      </w:r>
      <w:r w:rsidRPr="00A35A82">
        <w:rPr>
          <w:sz w:val="28"/>
          <w:szCs w:val="28"/>
        </w:rPr>
        <w:t>мероприятий проекта</w:t>
      </w:r>
      <w:r w:rsidR="008F11C0">
        <w:rPr>
          <w:sz w:val="28"/>
          <w:szCs w:val="28"/>
        </w:rPr>
        <w:t xml:space="preserve"> в соответствии с формами непосредственного осуществления населением местного самоуправления и участия населения в осуществлении местного самоуправления</w:t>
      </w:r>
      <w:r w:rsidR="00954C2E">
        <w:rPr>
          <w:sz w:val="28"/>
          <w:szCs w:val="28"/>
        </w:rPr>
        <w:t xml:space="preserve"> в соответствии с главой 5 Федерального закона от </w:t>
      </w:r>
      <w:r w:rsidR="00851FC5">
        <w:rPr>
          <w:sz w:val="28"/>
          <w:szCs w:val="28"/>
        </w:rPr>
        <w:t xml:space="preserve">   </w:t>
      </w:r>
      <w:r w:rsidR="00954C2E">
        <w:rPr>
          <w:sz w:val="28"/>
          <w:szCs w:val="28"/>
        </w:rPr>
        <w:t>6 октября 2003 г. № 131 - ФЗ «Об общих принципах организации местного самоуправления в Российской Федерации»;</w:t>
      </w:r>
    </w:p>
    <w:p w:rsidR="00732A0E" w:rsidRDefault="005C589D" w:rsidP="005C589D">
      <w:pPr>
        <w:tabs>
          <w:tab w:val="left" w:pos="9639"/>
          <w:tab w:val="left" w:pos="10773"/>
          <w:tab w:val="left" w:pos="10915"/>
        </w:tabs>
        <w:autoSpaceDE w:val="0"/>
        <w:autoSpaceDN w:val="0"/>
        <w:adjustRightInd w:val="0"/>
        <w:ind w:firstLine="709"/>
        <w:jc w:val="both"/>
        <w:rPr>
          <w:sz w:val="28"/>
          <w:szCs w:val="28"/>
        </w:rPr>
      </w:pPr>
      <w:proofErr w:type="gramStart"/>
      <w:r w:rsidRPr="00A35A82">
        <w:rPr>
          <w:sz w:val="28"/>
          <w:szCs w:val="28"/>
        </w:rPr>
        <w:t xml:space="preserve">л) </w:t>
      </w:r>
      <w:r w:rsidR="00954C2E">
        <w:rPr>
          <w:sz w:val="28"/>
          <w:szCs w:val="28"/>
        </w:rPr>
        <w:t xml:space="preserve">копии </w:t>
      </w:r>
      <w:r w:rsidR="00954C2E" w:rsidRPr="00A35A82">
        <w:rPr>
          <w:sz w:val="28"/>
          <w:szCs w:val="28"/>
        </w:rPr>
        <w:t>акт</w:t>
      </w:r>
      <w:r w:rsidR="00954C2E">
        <w:rPr>
          <w:sz w:val="28"/>
          <w:szCs w:val="28"/>
        </w:rPr>
        <w:t>ов</w:t>
      </w:r>
      <w:r w:rsidR="00954C2E" w:rsidRPr="00A35A82">
        <w:rPr>
          <w:sz w:val="28"/>
          <w:szCs w:val="28"/>
        </w:rPr>
        <w:t xml:space="preserve"> (проект</w:t>
      </w:r>
      <w:r w:rsidR="00954C2E">
        <w:rPr>
          <w:sz w:val="28"/>
          <w:szCs w:val="28"/>
        </w:rPr>
        <w:t>ы</w:t>
      </w:r>
      <w:r w:rsidR="00954C2E" w:rsidRPr="00A35A82">
        <w:rPr>
          <w:sz w:val="28"/>
          <w:szCs w:val="28"/>
        </w:rPr>
        <w:t xml:space="preserve"> актов) об утверждении генеральных планов соответствующих сельских территорий</w:t>
      </w:r>
      <w:r w:rsidR="00954C2E">
        <w:rPr>
          <w:sz w:val="28"/>
          <w:szCs w:val="28"/>
        </w:rPr>
        <w:t>, копии</w:t>
      </w:r>
      <w:r w:rsidR="00954C2E" w:rsidRPr="00A35A82">
        <w:rPr>
          <w:sz w:val="28"/>
          <w:szCs w:val="28"/>
        </w:rPr>
        <w:t xml:space="preserve"> </w:t>
      </w:r>
      <w:r w:rsidRPr="00A35A82">
        <w:rPr>
          <w:sz w:val="28"/>
          <w:szCs w:val="28"/>
        </w:rPr>
        <w:t>генеральны</w:t>
      </w:r>
      <w:r w:rsidR="00954C2E">
        <w:rPr>
          <w:sz w:val="28"/>
          <w:szCs w:val="28"/>
        </w:rPr>
        <w:t>х</w:t>
      </w:r>
      <w:r w:rsidR="00851FC5">
        <w:rPr>
          <w:sz w:val="28"/>
          <w:szCs w:val="28"/>
        </w:rPr>
        <w:t xml:space="preserve"> </w:t>
      </w:r>
      <w:r w:rsidRPr="00A35A82">
        <w:rPr>
          <w:sz w:val="28"/>
          <w:szCs w:val="28"/>
        </w:rPr>
        <w:t>план</w:t>
      </w:r>
      <w:r w:rsidR="00954C2E">
        <w:rPr>
          <w:sz w:val="28"/>
          <w:szCs w:val="28"/>
        </w:rPr>
        <w:t>ов</w:t>
      </w:r>
      <w:r w:rsidRPr="00A35A82">
        <w:rPr>
          <w:sz w:val="28"/>
          <w:szCs w:val="28"/>
        </w:rPr>
        <w:t xml:space="preserve"> </w:t>
      </w:r>
      <w:r w:rsidR="00851FC5">
        <w:rPr>
          <w:sz w:val="28"/>
          <w:szCs w:val="28"/>
        </w:rPr>
        <w:t xml:space="preserve">                   </w:t>
      </w:r>
      <w:r w:rsidRPr="00A35A82">
        <w:rPr>
          <w:sz w:val="28"/>
          <w:szCs w:val="28"/>
        </w:rPr>
        <w:t>с отраженными в них объектами, предлагаемыми</w:t>
      </w:r>
      <w:r w:rsidR="00954C2E">
        <w:rPr>
          <w:sz w:val="28"/>
          <w:szCs w:val="28"/>
        </w:rPr>
        <w:t xml:space="preserve"> </w:t>
      </w:r>
      <w:r w:rsidRPr="00A35A82">
        <w:rPr>
          <w:sz w:val="28"/>
          <w:szCs w:val="28"/>
        </w:rPr>
        <w:t>к строительству, реконструкции или капитальному ремонту</w:t>
      </w:r>
      <w:r w:rsidR="00305BBE" w:rsidRPr="00A35A82">
        <w:rPr>
          <w:sz w:val="28"/>
          <w:szCs w:val="28"/>
        </w:rPr>
        <w:t xml:space="preserve"> </w:t>
      </w:r>
      <w:r w:rsidRPr="00A35A82">
        <w:rPr>
          <w:sz w:val="28"/>
          <w:szCs w:val="28"/>
        </w:rPr>
        <w:t>в рамках проекта</w:t>
      </w:r>
      <w:r w:rsidR="00954C2E">
        <w:rPr>
          <w:sz w:val="28"/>
          <w:szCs w:val="28"/>
        </w:rPr>
        <w:t>, а также мастер - планы развития территорий, содержащие варианты развития соответствующей сельской территории (функциональное зонирование, эскизные планировочные решения) и концепцию наиболее предпочтительного варианта ее развития (при наличии)</w:t>
      </w:r>
      <w:r w:rsidR="00732A0E">
        <w:rPr>
          <w:sz w:val="28"/>
          <w:szCs w:val="28"/>
        </w:rPr>
        <w:t>;</w:t>
      </w:r>
      <w:proofErr w:type="gramEnd"/>
    </w:p>
    <w:p w:rsidR="005C589D" w:rsidRPr="00E0361A" w:rsidRDefault="00954C2E" w:rsidP="005C589D">
      <w:pPr>
        <w:tabs>
          <w:tab w:val="left" w:pos="9639"/>
          <w:tab w:val="left" w:pos="10773"/>
          <w:tab w:val="left" w:pos="10915"/>
        </w:tabs>
        <w:autoSpaceDE w:val="0"/>
        <w:autoSpaceDN w:val="0"/>
        <w:adjustRightInd w:val="0"/>
        <w:ind w:firstLine="709"/>
        <w:jc w:val="both"/>
        <w:rPr>
          <w:sz w:val="28"/>
          <w:szCs w:val="28"/>
        </w:rPr>
      </w:pPr>
      <w:r>
        <w:rPr>
          <w:sz w:val="28"/>
          <w:szCs w:val="28"/>
        </w:rPr>
        <w:t>м</w:t>
      </w:r>
      <w:r w:rsidR="005C589D" w:rsidRPr="00A35A82">
        <w:rPr>
          <w:sz w:val="28"/>
          <w:szCs w:val="28"/>
        </w:rPr>
        <w:t xml:space="preserve">) </w:t>
      </w:r>
      <w:r w:rsidR="00A35A82" w:rsidRPr="00A35A82">
        <w:rPr>
          <w:sz w:val="28"/>
          <w:szCs w:val="28"/>
        </w:rPr>
        <w:t xml:space="preserve">нормативные акты (проекты актов) об утверждении правил </w:t>
      </w:r>
      <w:r w:rsidR="00A35A82" w:rsidRPr="00E0361A">
        <w:rPr>
          <w:sz w:val="28"/>
          <w:szCs w:val="28"/>
        </w:rPr>
        <w:t xml:space="preserve">землепользования и застройки соответствующих сельских территорий, разработанных в соответствии законодательством Российской Федерации, </w:t>
      </w:r>
      <w:r w:rsidR="007335CE" w:rsidRPr="00E0361A">
        <w:rPr>
          <w:sz w:val="28"/>
          <w:szCs w:val="28"/>
        </w:rPr>
        <w:t xml:space="preserve">копии </w:t>
      </w:r>
      <w:r w:rsidR="00A35A82" w:rsidRPr="00E0361A">
        <w:rPr>
          <w:sz w:val="28"/>
          <w:szCs w:val="28"/>
        </w:rPr>
        <w:t xml:space="preserve">карт градостроительного зонирования правил землепользования и застройки с отраженными в них объектами, предлагаемыми к строительству, </w:t>
      </w:r>
      <w:r w:rsidR="00A35A82" w:rsidRPr="00E0361A">
        <w:rPr>
          <w:sz w:val="28"/>
          <w:szCs w:val="28"/>
        </w:rPr>
        <w:lastRenderedPageBreak/>
        <w:t>реконструкции или капитальному ремонту в рамках проекта</w:t>
      </w:r>
      <w:r w:rsidRPr="00E0361A">
        <w:rPr>
          <w:sz w:val="28"/>
          <w:szCs w:val="28"/>
        </w:rPr>
        <w:t xml:space="preserve">. Документы представляются в случае </w:t>
      </w:r>
      <w:r w:rsidR="007335CE" w:rsidRPr="00E0361A">
        <w:rPr>
          <w:sz w:val="28"/>
          <w:szCs w:val="28"/>
        </w:rPr>
        <w:t>отсутствия</w:t>
      </w:r>
      <w:r w:rsidRPr="00E0361A">
        <w:rPr>
          <w:sz w:val="28"/>
          <w:szCs w:val="28"/>
        </w:rPr>
        <w:t xml:space="preserve"> документов, указанных в подпункте «л» пункта 2.5 настоящего Порядка</w:t>
      </w:r>
      <w:r w:rsidR="00A35A82" w:rsidRPr="00E0361A">
        <w:rPr>
          <w:sz w:val="28"/>
          <w:szCs w:val="28"/>
        </w:rPr>
        <w:t>;</w:t>
      </w:r>
    </w:p>
    <w:p w:rsidR="005C589D" w:rsidRPr="00E0361A" w:rsidRDefault="00954C2E" w:rsidP="005C589D">
      <w:pPr>
        <w:tabs>
          <w:tab w:val="left" w:pos="9639"/>
          <w:tab w:val="left" w:pos="10773"/>
          <w:tab w:val="left" w:pos="10915"/>
        </w:tabs>
        <w:autoSpaceDE w:val="0"/>
        <w:autoSpaceDN w:val="0"/>
        <w:adjustRightInd w:val="0"/>
        <w:ind w:firstLine="709"/>
        <w:jc w:val="both"/>
        <w:rPr>
          <w:sz w:val="28"/>
          <w:szCs w:val="28"/>
        </w:rPr>
      </w:pPr>
      <w:proofErr w:type="gramStart"/>
      <w:r w:rsidRPr="00E0361A">
        <w:rPr>
          <w:sz w:val="28"/>
          <w:szCs w:val="28"/>
        </w:rPr>
        <w:t>н</w:t>
      </w:r>
      <w:r w:rsidR="005C589D" w:rsidRPr="00E0361A">
        <w:rPr>
          <w:sz w:val="28"/>
          <w:szCs w:val="28"/>
        </w:rPr>
        <w:t xml:space="preserve">) документы, подтверждающие </w:t>
      </w:r>
      <w:r w:rsidR="00907A40" w:rsidRPr="00E0361A">
        <w:rPr>
          <w:sz w:val="28"/>
          <w:szCs w:val="28"/>
        </w:rPr>
        <w:t xml:space="preserve">фактическое </w:t>
      </w:r>
      <w:r w:rsidR="005C589D" w:rsidRPr="00CA772D">
        <w:rPr>
          <w:sz w:val="28"/>
          <w:szCs w:val="28"/>
        </w:rPr>
        <w:t>расход</w:t>
      </w:r>
      <w:r w:rsidR="00907A40" w:rsidRPr="00CA772D">
        <w:rPr>
          <w:sz w:val="28"/>
          <w:szCs w:val="28"/>
        </w:rPr>
        <w:t xml:space="preserve">ование средств </w:t>
      </w:r>
      <w:r w:rsidR="00025A46" w:rsidRPr="00CA772D">
        <w:rPr>
          <w:sz w:val="28"/>
          <w:szCs w:val="28"/>
        </w:rPr>
        <w:t xml:space="preserve">из внебюджетных источников </w:t>
      </w:r>
      <w:r w:rsidR="005C589D" w:rsidRPr="00CA772D">
        <w:rPr>
          <w:sz w:val="28"/>
          <w:szCs w:val="28"/>
        </w:rPr>
        <w:t>на разработку проектной документации</w:t>
      </w:r>
      <w:r w:rsidR="00907A40" w:rsidRPr="00CA772D">
        <w:rPr>
          <w:sz w:val="28"/>
          <w:szCs w:val="28"/>
        </w:rPr>
        <w:t xml:space="preserve"> и проведение государственных экспертиз проектной документации</w:t>
      </w:r>
      <w:r w:rsidR="00907A40" w:rsidRPr="00E0361A">
        <w:rPr>
          <w:sz w:val="28"/>
          <w:szCs w:val="28"/>
        </w:rPr>
        <w:t xml:space="preserve"> и результатов инженерных изысканий в течение</w:t>
      </w:r>
      <w:r w:rsidR="00025A46">
        <w:rPr>
          <w:sz w:val="28"/>
          <w:szCs w:val="28"/>
        </w:rPr>
        <w:t xml:space="preserve"> </w:t>
      </w:r>
      <w:r w:rsidR="005C589D" w:rsidRPr="00E0361A">
        <w:rPr>
          <w:sz w:val="28"/>
          <w:szCs w:val="28"/>
        </w:rPr>
        <w:t xml:space="preserve">2 лет, предшествующих </w:t>
      </w:r>
      <w:r w:rsidR="008F11C0" w:rsidRPr="00E0361A">
        <w:rPr>
          <w:sz w:val="28"/>
          <w:szCs w:val="28"/>
        </w:rPr>
        <w:t xml:space="preserve">дате подачи заявочной документации на участие в отборе </w:t>
      </w:r>
      <w:r w:rsidR="00907A40" w:rsidRPr="00E0361A">
        <w:rPr>
          <w:sz w:val="28"/>
          <w:szCs w:val="28"/>
        </w:rPr>
        <w:t>(договоры, контракты, соглашения, первичные бухгалтерские документы)</w:t>
      </w:r>
      <w:r w:rsidR="007335CE" w:rsidRPr="00E0361A">
        <w:rPr>
          <w:sz w:val="28"/>
          <w:szCs w:val="28"/>
        </w:rPr>
        <w:t xml:space="preserve"> (при наличии)</w:t>
      </w:r>
      <w:r w:rsidR="005C589D" w:rsidRPr="00E0361A">
        <w:rPr>
          <w:sz w:val="28"/>
          <w:szCs w:val="28"/>
        </w:rPr>
        <w:t>;</w:t>
      </w:r>
      <w:proofErr w:type="gramEnd"/>
    </w:p>
    <w:p w:rsidR="005C589D" w:rsidRDefault="00954C2E" w:rsidP="005C589D">
      <w:pPr>
        <w:tabs>
          <w:tab w:val="left" w:pos="9639"/>
          <w:tab w:val="left" w:pos="10773"/>
          <w:tab w:val="left" w:pos="10915"/>
        </w:tabs>
        <w:autoSpaceDE w:val="0"/>
        <w:autoSpaceDN w:val="0"/>
        <w:adjustRightInd w:val="0"/>
        <w:ind w:firstLine="709"/>
        <w:jc w:val="both"/>
        <w:rPr>
          <w:sz w:val="28"/>
          <w:szCs w:val="28"/>
        </w:rPr>
      </w:pPr>
      <w:r w:rsidRPr="00E0361A">
        <w:rPr>
          <w:sz w:val="28"/>
          <w:szCs w:val="28"/>
        </w:rPr>
        <w:t>о</w:t>
      </w:r>
      <w:r w:rsidR="005C589D" w:rsidRPr="00E0361A">
        <w:rPr>
          <w:sz w:val="28"/>
          <w:szCs w:val="28"/>
        </w:rPr>
        <w:t xml:space="preserve">) гарантийное письмо администрации муниципального образования, подтверждающее </w:t>
      </w:r>
      <w:r w:rsidRPr="00E0361A">
        <w:rPr>
          <w:sz w:val="28"/>
          <w:szCs w:val="28"/>
        </w:rPr>
        <w:t xml:space="preserve">планируемое </w:t>
      </w:r>
      <w:proofErr w:type="spellStart"/>
      <w:r w:rsidRPr="00E0361A">
        <w:rPr>
          <w:sz w:val="28"/>
          <w:szCs w:val="28"/>
        </w:rPr>
        <w:t>софинансирование</w:t>
      </w:r>
      <w:proofErr w:type="spellEnd"/>
      <w:r w:rsidR="005C589D" w:rsidRPr="00A35A82">
        <w:rPr>
          <w:sz w:val="28"/>
          <w:szCs w:val="28"/>
        </w:rPr>
        <w:t xml:space="preserve"> из местного бюджета необходимых объемов бюджетных ассигнований, предусмотренных </w:t>
      </w:r>
      <w:r>
        <w:rPr>
          <w:sz w:val="28"/>
          <w:szCs w:val="28"/>
        </w:rPr>
        <w:t>в</w:t>
      </w:r>
      <w:r w:rsidR="005C589D" w:rsidRPr="00A35A82">
        <w:rPr>
          <w:sz w:val="28"/>
          <w:szCs w:val="28"/>
        </w:rPr>
        <w:t xml:space="preserve"> проект</w:t>
      </w:r>
      <w:r>
        <w:rPr>
          <w:sz w:val="28"/>
          <w:szCs w:val="28"/>
        </w:rPr>
        <w:t>е</w:t>
      </w:r>
      <w:r w:rsidR="005C589D" w:rsidRPr="00A35A82">
        <w:rPr>
          <w:sz w:val="28"/>
          <w:szCs w:val="28"/>
        </w:rPr>
        <w:t xml:space="preserve"> на весь срок его реализации с разбивкой по годам;</w:t>
      </w:r>
    </w:p>
    <w:p w:rsidR="00907A40" w:rsidRDefault="00954C2E" w:rsidP="005C589D">
      <w:pPr>
        <w:tabs>
          <w:tab w:val="left" w:pos="9639"/>
          <w:tab w:val="left" w:pos="10773"/>
          <w:tab w:val="left" w:pos="10915"/>
        </w:tabs>
        <w:autoSpaceDE w:val="0"/>
        <w:autoSpaceDN w:val="0"/>
        <w:adjustRightInd w:val="0"/>
        <w:ind w:firstLine="709"/>
        <w:jc w:val="both"/>
        <w:rPr>
          <w:sz w:val="28"/>
          <w:szCs w:val="28"/>
        </w:rPr>
      </w:pPr>
      <w:proofErr w:type="gramStart"/>
      <w:r>
        <w:rPr>
          <w:sz w:val="28"/>
          <w:szCs w:val="28"/>
        </w:rPr>
        <w:t>п</w:t>
      </w:r>
      <w:r w:rsidR="005C589D" w:rsidRPr="00A35A82">
        <w:rPr>
          <w:sz w:val="28"/>
          <w:szCs w:val="28"/>
        </w:rPr>
        <w:t xml:space="preserve">) письмо администрации муниципального образования, </w:t>
      </w:r>
      <w:r w:rsidR="005C589D" w:rsidRPr="008F11C0">
        <w:rPr>
          <w:sz w:val="28"/>
          <w:szCs w:val="28"/>
        </w:rPr>
        <w:t xml:space="preserve">подтверждающее планируемое </w:t>
      </w:r>
      <w:proofErr w:type="spellStart"/>
      <w:r w:rsidR="00907A40" w:rsidRPr="008F11C0">
        <w:rPr>
          <w:sz w:val="28"/>
          <w:szCs w:val="28"/>
        </w:rPr>
        <w:t>софинансировани</w:t>
      </w:r>
      <w:r>
        <w:rPr>
          <w:sz w:val="28"/>
          <w:szCs w:val="28"/>
        </w:rPr>
        <w:t>е</w:t>
      </w:r>
      <w:proofErr w:type="spellEnd"/>
      <w:r w:rsidR="00907A40" w:rsidRPr="008F11C0">
        <w:rPr>
          <w:sz w:val="28"/>
          <w:szCs w:val="28"/>
        </w:rPr>
        <w:t xml:space="preserve"> проекта за счет средств из внебюджетных источников, с приложением копий писем хозяйствующих субъектов,</w:t>
      </w:r>
      <w:r>
        <w:rPr>
          <w:sz w:val="28"/>
          <w:szCs w:val="28"/>
        </w:rPr>
        <w:t xml:space="preserve"> подтверждающих планируемое участие в софинансировании мероприятий проекта,</w:t>
      </w:r>
      <w:r w:rsidR="00907A40" w:rsidRPr="008F11C0">
        <w:rPr>
          <w:sz w:val="28"/>
          <w:szCs w:val="28"/>
        </w:rPr>
        <w:t xml:space="preserve"> </w:t>
      </w:r>
      <w:r>
        <w:rPr>
          <w:sz w:val="28"/>
          <w:szCs w:val="28"/>
        </w:rPr>
        <w:t>выданных</w:t>
      </w:r>
      <w:r w:rsidR="00907A40" w:rsidRPr="008F11C0">
        <w:rPr>
          <w:sz w:val="28"/>
          <w:szCs w:val="28"/>
        </w:rPr>
        <w:t xml:space="preserve"> не ранее 2 месяцев даты подачи заявочной документации на участие в отборе (в случае финансирования мероприятий, входящих</w:t>
      </w:r>
      <w:r w:rsidR="00907A40" w:rsidRPr="00A35A82">
        <w:rPr>
          <w:sz w:val="28"/>
          <w:szCs w:val="28"/>
        </w:rPr>
        <w:t xml:space="preserve"> в проект, из внебюджетных источников);</w:t>
      </w:r>
      <w:proofErr w:type="gramEnd"/>
    </w:p>
    <w:p w:rsidR="00305BBE" w:rsidRDefault="00954C2E" w:rsidP="00305BBE">
      <w:pPr>
        <w:tabs>
          <w:tab w:val="left" w:pos="9639"/>
          <w:tab w:val="left" w:pos="10773"/>
          <w:tab w:val="left" w:pos="10915"/>
        </w:tabs>
        <w:autoSpaceDE w:val="0"/>
        <w:autoSpaceDN w:val="0"/>
        <w:adjustRightInd w:val="0"/>
        <w:ind w:firstLine="709"/>
        <w:jc w:val="both"/>
        <w:rPr>
          <w:sz w:val="28"/>
          <w:szCs w:val="28"/>
        </w:rPr>
      </w:pPr>
      <w:r>
        <w:rPr>
          <w:sz w:val="28"/>
          <w:szCs w:val="28"/>
        </w:rPr>
        <w:t>р</w:t>
      </w:r>
      <w:r w:rsidR="00305BBE" w:rsidRPr="00A35A82">
        <w:rPr>
          <w:sz w:val="28"/>
          <w:szCs w:val="28"/>
        </w:rPr>
        <w:t xml:space="preserve">) документы, подтверждающие параметры инвестиционных проектов, в рамках которых предусматривается создание рабочих мест в период реализации проекта (за исключением инвестиционных проектов </w:t>
      </w:r>
      <w:r>
        <w:rPr>
          <w:sz w:val="28"/>
          <w:szCs w:val="28"/>
        </w:rPr>
        <w:t>по</w:t>
      </w:r>
      <w:r w:rsidR="00305BBE" w:rsidRPr="00A35A82">
        <w:rPr>
          <w:sz w:val="28"/>
          <w:szCs w:val="28"/>
        </w:rPr>
        <w:t xml:space="preserve"> развити</w:t>
      </w:r>
      <w:r>
        <w:rPr>
          <w:sz w:val="28"/>
          <w:szCs w:val="28"/>
        </w:rPr>
        <w:t>ю</w:t>
      </w:r>
      <w:r w:rsidR="00305BBE" w:rsidRPr="00A35A82">
        <w:rPr>
          <w:sz w:val="28"/>
          <w:szCs w:val="28"/>
        </w:rPr>
        <w:t xml:space="preserve"> муниципальной инфраструктуры), находящихся в процессе реализации, либо инвестиционных проектов, начало </w:t>
      </w:r>
      <w:proofErr w:type="gramStart"/>
      <w:r w:rsidR="00305BBE" w:rsidRPr="00A35A82">
        <w:rPr>
          <w:sz w:val="28"/>
          <w:szCs w:val="28"/>
        </w:rPr>
        <w:t>реализации</w:t>
      </w:r>
      <w:proofErr w:type="gramEnd"/>
      <w:r w:rsidR="00305BBE" w:rsidRPr="00A35A82">
        <w:rPr>
          <w:sz w:val="28"/>
          <w:szCs w:val="28"/>
        </w:rPr>
        <w:t xml:space="preserve"> которых планируется в первый год реализации проекта (далее – инвестиционные проекты);</w:t>
      </w:r>
    </w:p>
    <w:p w:rsidR="00305BBE" w:rsidRDefault="00954C2E" w:rsidP="005C589D">
      <w:pPr>
        <w:tabs>
          <w:tab w:val="left" w:pos="9639"/>
          <w:tab w:val="left" w:pos="10773"/>
          <w:tab w:val="left" w:pos="10915"/>
        </w:tabs>
        <w:autoSpaceDE w:val="0"/>
        <w:autoSpaceDN w:val="0"/>
        <w:adjustRightInd w:val="0"/>
        <w:ind w:firstLine="709"/>
        <w:jc w:val="both"/>
        <w:rPr>
          <w:sz w:val="28"/>
          <w:szCs w:val="28"/>
        </w:rPr>
      </w:pPr>
      <w:r>
        <w:rPr>
          <w:sz w:val="28"/>
          <w:szCs w:val="28"/>
        </w:rPr>
        <w:t>с</w:t>
      </w:r>
      <w:r w:rsidR="005C589D" w:rsidRPr="00A35A82">
        <w:rPr>
          <w:sz w:val="28"/>
          <w:szCs w:val="28"/>
        </w:rPr>
        <w:t xml:space="preserve">) письмо администрации муниципального образования, </w:t>
      </w:r>
      <w:r w:rsidR="00E0361A">
        <w:rPr>
          <w:sz w:val="28"/>
          <w:szCs w:val="28"/>
        </w:rPr>
        <w:t>о</w:t>
      </w:r>
      <w:r w:rsidR="005C589D" w:rsidRPr="00A35A82">
        <w:rPr>
          <w:sz w:val="28"/>
          <w:szCs w:val="28"/>
        </w:rPr>
        <w:t xml:space="preserve"> количеств</w:t>
      </w:r>
      <w:r w:rsidR="00E0361A">
        <w:rPr>
          <w:sz w:val="28"/>
          <w:szCs w:val="28"/>
        </w:rPr>
        <w:t>е</w:t>
      </w:r>
      <w:r w:rsidR="005C589D" w:rsidRPr="00A35A82">
        <w:rPr>
          <w:sz w:val="28"/>
          <w:szCs w:val="28"/>
        </w:rPr>
        <w:t xml:space="preserve"> рабочих мест, планируемых к </w:t>
      </w:r>
      <w:r w:rsidR="005C589D" w:rsidRPr="003D316E">
        <w:rPr>
          <w:sz w:val="28"/>
          <w:szCs w:val="28"/>
        </w:rPr>
        <w:t xml:space="preserve">созданию </w:t>
      </w:r>
      <w:r w:rsidR="00137EA3" w:rsidRPr="003D316E">
        <w:rPr>
          <w:sz w:val="28"/>
          <w:szCs w:val="28"/>
        </w:rPr>
        <w:t xml:space="preserve">в период реализации проекта </w:t>
      </w:r>
      <w:r w:rsidR="005C589D" w:rsidRPr="003D316E">
        <w:rPr>
          <w:sz w:val="28"/>
          <w:szCs w:val="28"/>
        </w:rPr>
        <w:t>в рамках мероприятий проекта</w:t>
      </w:r>
      <w:r w:rsidR="00305BBE" w:rsidRPr="003D316E">
        <w:rPr>
          <w:sz w:val="28"/>
          <w:szCs w:val="28"/>
        </w:rPr>
        <w:t xml:space="preserve"> и в рамках</w:t>
      </w:r>
      <w:r w:rsidR="00305BBE" w:rsidRPr="00A35A82">
        <w:rPr>
          <w:sz w:val="28"/>
          <w:szCs w:val="28"/>
        </w:rPr>
        <w:t xml:space="preserve"> инвестиционных проектов с разбивкой по годам, с приложением копий обосновывающих указанное письмо документов (</w:t>
      </w:r>
      <w:r w:rsidR="00907A40" w:rsidRPr="00A35A82">
        <w:rPr>
          <w:sz w:val="28"/>
          <w:szCs w:val="28"/>
        </w:rPr>
        <w:t xml:space="preserve">копий гарантийных </w:t>
      </w:r>
      <w:r w:rsidR="00305BBE" w:rsidRPr="00A35A82">
        <w:rPr>
          <w:sz w:val="28"/>
          <w:szCs w:val="28"/>
        </w:rPr>
        <w:t>писем хозяйствующих субъектов, копий бизнес-планов, копий паспортов инвестиционных проектов, копий штатн</w:t>
      </w:r>
      <w:r w:rsidR="00A35A82">
        <w:rPr>
          <w:sz w:val="28"/>
          <w:szCs w:val="28"/>
        </w:rPr>
        <w:t>ых</w:t>
      </w:r>
      <w:r w:rsidR="00305BBE" w:rsidRPr="00A35A82">
        <w:rPr>
          <w:sz w:val="28"/>
          <w:szCs w:val="28"/>
        </w:rPr>
        <w:t xml:space="preserve"> расписан</w:t>
      </w:r>
      <w:r w:rsidR="00A35A82">
        <w:rPr>
          <w:sz w:val="28"/>
          <w:szCs w:val="28"/>
        </w:rPr>
        <w:t>ий</w:t>
      </w:r>
      <w:r w:rsidR="00305BBE" w:rsidRPr="00A35A82">
        <w:rPr>
          <w:sz w:val="28"/>
          <w:szCs w:val="28"/>
        </w:rPr>
        <w:t>);</w:t>
      </w:r>
    </w:p>
    <w:p w:rsidR="00907A40" w:rsidRPr="00A03899" w:rsidRDefault="00954C2E" w:rsidP="005C589D">
      <w:pPr>
        <w:tabs>
          <w:tab w:val="left" w:pos="9639"/>
          <w:tab w:val="left" w:pos="10773"/>
          <w:tab w:val="left" w:pos="10915"/>
        </w:tabs>
        <w:autoSpaceDE w:val="0"/>
        <w:autoSpaceDN w:val="0"/>
        <w:adjustRightInd w:val="0"/>
        <w:ind w:firstLine="709"/>
        <w:jc w:val="both"/>
        <w:rPr>
          <w:rFonts w:ascii="TimesNewRomanPSMT" w:hAnsi="TimesNewRomanPSMT" w:cs="TimesNewRomanPSMT"/>
          <w:sz w:val="28"/>
          <w:szCs w:val="28"/>
        </w:rPr>
      </w:pPr>
      <w:proofErr w:type="gramStart"/>
      <w:r>
        <w:rPr>
          <w:sz w:val="28"/>
          <w:szCs w:val="28"/>
        </w:rPr>
        <w:t>т</w:t>
      </w:r>
      <w:r w:rsidR="005C589D" w:rsidRPr="00A35A82">
        <w:rPr>
          <w:sz w:val="28"/>
          <w:szCs w:val="28"/>
        </w:rPr>
        <w:t xml:space="preserve">) письмо территориального органа Федеральной службы государственной статистики по Рязанской области или письмо администрации муниципального образования, </w:t>
      </w:r>
      <w:r>
        <w:rPr>
          <w:sz w:val="28"/>
          <w:szCs w:val="28"/>
        </w:rPr>
        <w:t>подтверждающие</w:t>
      </w:r>
      <w:r w:rsidR="005C589D" w:rsidRPr="00A35A82">
        <w:rPr>
          <w:sz w:val="28"/>
          <w:szCs w:val="28"/>
        </w:rPr>
        <w:t xml:space="preserve"> </w:t>
      </w:r>
      <w:r w:rsidR="00907A40" w:rsidRPr="00A35A82">
        <w:rPr>
          <w:rFonts w:ascii="TimesNewRomanPSMT" w:hAnsi="TimesNewRomanPSMT" w:cs="TimesNewRomanPSMT"/>
          <w:sz w:val="28"/>
          <w:szCs w:val="28"/>
        </w:rPr>
        <w:t xml:space="preserve">численность населения, проживающего на территории реализации проекта, его возрастную и экономическую структуру, данные о среднемесячных располагаемых ресурсах (доходах) домохозяйств на территории реализации проекта, подготовленных на основании официальной статистической информации, информации служб содействия занятости населения, социальной защиты населения, а также иной, в </w:t>
      </w:r>
      <w:r w:rsidR="00907A40" w:rsidRPr="00A03899">
        <w:rPr>
          <w:rFonts w:ascii="TimesNewRomanPSMT" w:hAnsi="TimesNewRomanPSMT" w:cs="TimesNewRomanPSMT"/>
          <w:sz w:val="28"/>
          <w:szCs w:val="28"/>
        </w:rPr>
        <w:t>том числе</w:t>
      </w:r>
      <w:proofErr w:type="gramEnd"/>
      <w:r w:rsidR="00907A40" w:rsidRPr="00A03899">
        <w:rPr>
          <w:rFonts w:ascii="TimesNewRomanPSMT" w:hAnsi="TimesNewRomanPSMT" w:cs="TimesNewRomanPSMT"/>
          <w:sz w:val="28"/>
          <w:szCs w:val="28"/>
        </w:rPr>
        <w:t xml:space="preserve"> расчетной информации;</w:t>
      </w:r>
    </w:p>
    <w:p w:rsidR="00907A40" w:rsidRPr="00A03899" w:rsidRDefault="00954C2E" w:rsidP="005C589D">
      <w:pPr>
        <w:tabs>
          <w:tab w:val="left" w:pos="9639"/>
          <w:tab w:val="left" w:pos="10773"/>
          <w:tab w:val="left" w:pos="10915"/>
        </w:tabs>
        <w:autoSpaceDE w:val="0"/>
        <w:autoSpaceDN w:val="0"/>
        <w:adjustRightInd w:val="0"/>
        <w:ind w:firstLine="709"/>
        <w:jc w:val="both"/>
        <w:rPr>
          <w:rFonts w:ascii="TimesNewRomanPSMT" w:hAnsi="TimesNewRomanPSMT" w:cs="TimesNewRomanPSMT"/>
          <w:sz w:val="28"/>
          <w:szCs w:val="28"/>
        </w:rPr>
      </w:pPr>
      <w:r w:rsidRPr="00A03899">
        <w:rPr>
          <w:rFonts w:ascii="TimesNewRomanPSMT" w:hAnsi="TimesNewRomanPSMT" w:cs="TimesNewRomanPSMT"/>
          <w:sz w:val="28"/>
          <w:szCs w:val="28"/>
        </w:rPr>
        <w:t>у</w:t>
      </w:r>
      <w:r w:rsidR="00907A40" w:rsidRPr="00A03899">
        <w:rPr>
          <w:rFonts w:ascii="TimesNewRomanPSMT" w:hAnsi="TimesNewRomanPSMT" w:cs="TimesNewRomanPSMT"/>
          <w:sz w:val="28"/>
          <w:szCs w:val="28"/>
        </w:rPr>
        <w:t xml:space="preserve">) документы, устанавливающие нормативы </w:t>
      </w:r>
      <w:proofErr w:type="gramStart"/>
      <w:r w:rsidR="00907A40" w:rsidRPr="00A03899">
        <w:rPr>
          <w:rFonts w:ascii="TimesNewRomanPSMT" w:hAnsi="TimesNewRomanPSMT" w:cs="TimesNewRomanPSMT"/>
          <w:sz w:val="28"/>
          <w:szCs w:val="28"/>
        </w:rPr>
        <w:t>обеспеченности населения территории реализации проекта</w:t>
      </w:r>
      <w:proofErr w:type="gramEnd"/>
      <w:r w:rsidR="00907A40" w:rsidRPr="00A03899">
        <w:rPr>
          <w:rFonts w:ascii="TimesNewRomanPSMT" w:hAnsi="TimesNewRomanPSMT" w:cs="TimesNewRomanPSMT"/>
          <w:sz w:val="28"/>
          <w:szCs w:val="28"/>
        </w:rPr>
        <w:t xml:space="preserve"> услугами объектов инфраструктуры, расположенных (планируемых к созданию) на территории реализации проекта</w:t>
      </w:r>
      <w:r w:rsidRPr="00A03899">
        <w:rPr>
          <w:rFonts w:ascii="TimesNewRomanPSMT" w:hAnsi="TimesNewRomanPSMT" w:cs="TimesNewRomanPSMT"/>
          <w:sz w:val="28"/>
          <w:szCs w:val="28"/>
        </w:rPr>
        <w:t>.</w:t>
      </w:r>
    </w:p>
    <w:p w:rsidR="00305BBE" w:rsidRPr="00A35A82" w:rsidRDefault="005C589D" w:rsidP="005C589D">
      <w:pPr>
        <w:tabs>
          <w:tab w:val="left" w:pos="9639"/>
        </w:tabs>
        <w:autoSpaceDE w:val="0"/>
        <w:autoSpaceDN w:val="0"/>
        <w:adjustRightInd w:val="0"/>
        <w:ind w:firstLine="709"/>
        <w:jc w:val="both"/>
        <w:rPr>
          <w:sz w:val="28"/>
          <w:szCs w:val="28"/>
        </w:rPr>
      </w:pPr>
      <w:r w:rsidRPr="00A35A82">
        <w:rPr>
          <w:sz w:val="28"/>
          <w:szCs w:val="28"/>
        </w:rPr>
        <w:lastRenderedPageBreak/>
        <w:t xml:space="preserve">2.6. Документы, указанные в </w:t>
      </w:r>
      <w:hyperlink w:anchor="P60" w:history="1">
        <w:r w:rsidRPr="00A35A82">
          <w:rPr>
            <w:sz w:val="28"/>
            <w:szCs w:val="28"/>
          </w:rPr>
          <w:t xml:space="preserve"> подпунктах «в»</w:t>
        </w:r>
      </w:hyperlink>
      <w:r w:rsidR="00305BBE" w:rsidRPr="00A35A82">
        <w:rPr>
          <w:sz w:val="28"/>
          <w:szCs w:val="28"/>
        </w:rPr>
        <w:t xml:space="preserve">, </w:t>
      </w:r>
      <w:hyperlink w:anchor="P61" w:history="1">
        <w:r w:rsidRPr="00E0361A">
          <w:rPr>
            <w:sz w:val="28"/>
            <w:szCs w:val="28"/>
          </w:rPr>
          <w:t>«г»</w:t>
        </w:r>
      </w:hyperlink>
      <w:r w:rsidR="00305BBE" w:rsidRPr="00E0361A">
        <w:rPr>
          <w:sz w:val="28"/>
          <w:szCs w:val="28"/>
        </w:rPr>
        <w:t xml:space="preserve">, </w:t>
      </w:r>
      <w:r w:rsidR="008F11C0" w:rsidRPr="00E0361A">
        <w:rPr>
          <w:sz w:val="28"/>
          <w:szCs w:val="28"/>
        </w:rPr>
        <w:t>«е»</w:t>
      </w:r>
      <w:r w:rsidR="007335CE" w:rsidRPr="00E0361A">
        <w:rPr>
          <w:sz w:val="28"/>
          <w:szCs w:val="28"/>
        </w:rPr>
        <w:t>, «н»</w:t>
      </w:r>
      <w:r w:rsidR="00E0361A">
        <w:rPr>
          <w:sz w:val="28"/>
          <w:szCs w:val="28"/>
        </w:rPr>
        <w:t xml:space="preserve"> </w:t>
      </w:r>
      <w:r w:rsidRPr="00E0361A">
        <w:rPr>
          <w:sz w:val="28"/>
          <w:szCs w:val="28"/>
        </w:rPr>
        <w:t>пун</w:t>
      </w:r>
      <w:r w:rsidRPr="00A35A82">
        <w:rPr>
          <w:sz w:val="28"/>
          <w:szCs w:val="28"/>
        </w:rPr>
        <w:t>кта 2.</w:t>
      </w:r>
      <w:r w:rsidR="005071C0" w:rsidRPr="00A35A82">
        <w:rPr>
          <w:sz w:val="28"/>
          <w:szCs w:val="28"/>
        </w:rPr>
        <w:t>5</w:t>
      </w:r>
      <w:r w:rsidRPr="00A35A82">
        <w:rPr>
          <w:sz w:val="28"/>
          <w:szCs w:val="28"/>
        </w:rPr>
        <w:t xml:space="preserve"> настоящего Порядка, представляются на отбор в составе заявочной документации при их наличии. </w:t>
      </w:r>
    </w:p>
    <w:p w:rsidR="005C589D" w:rsidRDefault="005C589D" w:rsidP="005C589D">
      <w:pPr>
        <w:tabs>
          <w:tab w:val="left" w:pos="9639"/>
        </w:tabs>
        <w:autoSpaceDE w:val="0"/>
        <w:autoSpaceDN w:val="0"/>
        <w:adjustRightInd w:val="0"/>
        <w:ind w:firstLine="709"/>
        <w:jc w:val="both"/>
        <w:rPr>
          <w:sz w:val="28"/>
          <w:szCs w:val="28"/>
        </w:rPr>
      </w:pPr>
      <w:r w:rsidRPr="00A35A82">
        <w:rPr>
          <w:sz w:val="28"/>
          <w:szCs w:val="28"/>
        </w:rPr>
        <w:t>В случае непредставления документов, указанных в подпунктах «в» и «г» пункта 2.</w:t>
      </w:r>
      <w:r w:rsidR="005071C0" w:rsidRPr="00A35A82">
        <w:rPr>
          <w:sz w:val="28"/>
          <w:szCs w:val="28"/>
        </w:rPr>
        <w:t>5</w:t>
      </w:r>
      <w:r w:rsidRPr="00A35A82">
        <w:rPr>
          <w:sz w:val="28"/>
          <w:szCs w:val="28"/>
        </w:rPr>
        <w:t xml:space="preserve"> настоящего Порядка, допускается представление согласованных муниципальным заказчиком проектов документов, указанных в подпункте «д» пункта 2.</w:t>
      </w:r>
      <w:r w:rsidR="005071C0" w:rsidRPr="00A35A82">
        <w:rPr>
          <w:sz w:val="28"/>
          <w:szCs w:val="28"/>
        </w:rPr>
        <w:t>5</w:t>
      </w:r>
      <w:r w:rsidRPr="00A35A82">
        <w:rPr>
          <w:sz w:val="28"/>
          <w:szCs w:val="28"/>
        </w:rPr>
        <w:t xml:space="preserve"> настоящего Порядка.</w:t>
      </w:r>
    </w:p>
    <w:p w:rsidR="005C589D" w:rsidRPr="00921F8E" w:rsidRDefault="005C589D" w:rsidP="005C589D">
      <w:pPr>
        <w:widowControl w:val="0"/>
        <w:autoSpaceDE w:val="0"/>
        <w:autoSpaceDN w:val="0"/>
        <w:ind w:firstLine="709"/>
        <w:jc w:val="both"/>
        <w:rPr>
          <w:sz w:val="28"/>
          <w:szCs w:val="28"/>
        </w:rPr>
      </w:pPr>
      <w:r>
        <w:rPr>
          <w:sz w:val="28"/>
          <w:szCs w:val="28"/>
        </w:rPr>
        <w:t xml:space="preserve">2.7. </w:t>
      </w:r>
      <w:r w:rsidRPr="00921F8E">
        <w:rPr>
          <w:sz w:val="28"/>
          <w:szCs w:val="28"/>
        </w:rPr>
        <w:t>Представление участником</w:t>
      </w:r>
      <w:r>
        <w:rPr>
          <w:sz w:val="28"/>
          <w:szCs w:val="28"/>
        </w:rPr>
        <w:t xml:space="preserve"> отбора</w:t>
      </w:r>
      <w:r w:rsidRPr="00921F8E">
        <w:rPr>
          <w:sz w:val="28"/>
          <w:szCs w:val="28"/>
        </w:rPr>
        <w:t xml:space="preserve"> заявочной документации осуществляется с соблюдением следующих требований:</w:t>
      </w:r>
    </w:p>
    <w:p w:rsidR="005C589D" w:rsidRPr="00921F8E" w:rsidRDefault="005C589D" w:rsidP="005C589D">
      <w:pPr>
        <w:widowControl w:val="0"/>
        <w:autoSpaceDE w:val="0"/>
        <w:autoSpaceDN w:val="0"/>
        <w:ind w:firstLine="709"/>
        <w:jc w:val="both"/>
        <w:rPr>
          <w:sz w:val="28"/>
          <w:szCs w:val="28"/>
        </w:rPr>
      </w:pPr>
      <w:r w:rsidRPr="00921F8E">
        <w:rPr>
          <w:sz w:val="28"/>
          <w:szCs w:val="28"/>
        </w:rPr>
        <w:t xml:space="preserve">документы, указанные в </w:t>
      </w:r>
      <w:hyperlink w:anchor="P60" w:history="1">
        <w:r w:rsidRPr="00921F8E">
          <w:rPr>
            <w:sz w:val="28"/>
            <w:szCs w:val="28"/>
          </w:rPr>
          <w:t xml:space="preserve"> подпунктах «а»</w:t>
        </w:r>
      </w:hyperlink>
      <w:r w:rsidRPr="00921F8E">
        <w:rPr>
          <w:sz w:val="28"/>
          <w:szCs w:val="28"/>
        </w:rPr>
        <w:t xml:space="preserve"> и </w:t>
      </w:r>
      <w:hyperlink w:anchor="P61" w:history="1">
        <w:r w:rsidRPr="00921F8E">
          <w:rPr>
            <w:sz w:val="28"/>
            <w:szCs w:val="28"/>
          </w:rPr>
          <w:t>«б»</w:t>
        </w:r>
      </w:hyperlink>
      <w:r w:rsidRPr="00921F8E">
        <w:rPr>
          <w:sz w:val="28"/>
          <w:szCs w:val="28"/>
        </w:rPr>
        <w:t>, представляются одновременно в оригинале на бумажном носителе и в копии на электронном носителе</w:t>
      </w:r>
      <w:r>
        <w:rPr>
          <w:sz w:val="28"/>
          <w:szCs w:val="28"/>
        </w:rPr>
        <w:t xml:space="preserve"> (</w:t>
      </w:r>
      <w:r>
        <w:rPr>
          <w:sz w:val="28"/>
          <w:szCs w:val="28"/>
          <w:lang w:val="en-US"/>
        </w:rPr>
        <w:t>flash</w:t>
      </w:r>
      <w:r w:rsidRPr="00921F8E">
        <w:rPr>
          <w:sz w:val="28"/>
          <w:szCs w:val="28"/>
        </w:rPr>
        <w:t>-</w:t>
      </w:r>
      <w:r>
        <w:rPr>
          <w:sz w:val="28"/>
          <w:szCs w:val="28"/>
          <w:lang w:val="en-US"/>
        </w:rPr>
        <w:t>card</w:t>
      </w:r>
      <w:r w:rsidRPr="00921F8E">
        <w:rPr>
          <w:sz w:val="28"/>
          <w:szCs w:val="28"/>
        </w:rPr>
        <w:t xml:space="preserve">, </w:t>
      </w:r>
      <w:r>
        <w:rPr>
          <w:sz w:val="28"/>
          <w:szCs w:val="28"/>
          <w:lang w:val="en-US"/>
        </w:rPr>
        <w:t>CD</w:t>
      </w:r>
      <w:r w:rsidRPr="00921F8E">
        <w:rPr>
          <w:sz w:val="28"/>
          <w:szCs w:val="28"/>
        </w:rPr>
        <w:t>-</w:t>
      </w:r>
      <w:r>
        <w:rPr>
          <w:sz w:val="28"/>
          <w:szCs w:val="28"/>
          <w:lang w:val="en-US"/>
        </w:rPr>
        <w:t>R</w:t>
      </w:r>
      <w:r w:rsidRPr="00921F8E">
        <w:rPr>
          <w:sz w:val="28"/>
          <w:szCs w:val="28"/>
        </w:rPr>
        <w:t xml:space="preserve">, </w:t>
      </w:r>
      <w:r>
        <w:rPr>
          <w:sz w:val="28"/>
          <w:szCs w:val="28"/>
          <w:lang w:val="en-US"/>
        </w:rPr>
        <w:t>DVD</w:t>
      </w:r>
      <w:r w:rsidRPr="00921F8E">
        <w:rPr>
          <w:sz w:val="28"/>
          <w:szCs w:val="28"/>
        </w:rPr>
        <w:t>-</w:t>
      </w:r>
      <w:r>
        <w:rPr>
          <w:sz w:val="28"/>
          <w:szCs w:val="28"/>
          <w:lang w:val="en-US"/>
        </w:rPr>
        <w:t>R</w:t>
      </w:r>
      <w:r w:rsidRPr="00921F8E">
        <w:rPr>
          <w:sz w:val="28"/>
          <w:szCs w:val="28"/>
        </w:rPr>
        <w:t>)</w:t>
      </w:r>
      <w:r>
        <w:rPr>
          <w:sz w:val="28"/>
          <w:szCs w:val="28"/>
        </w:rPr>
        <w:t xml:space="preserve"> с расширением </w:t>
      </w:r>
      <w:proofErr w:type="spellStart"/>
      <w:r>
        <w:rPr>
          <w:sz w:val="28"/>
          <w:szCs w:val="28"/>
          <w:lang w:val="en-US"/>
        </w:rPr>
        <w:t>pdf</w:t>
      </w:r>
      <w:proofErr w:type="spellEnd"/>
      <w:r w:rsidRPr="00921F8E">
        <w:rPr>
          <w:sz w:val="28"/>
          <w:szCs w:val="28"/>
        </w:rPr>
        <w:t xml:space="preserve">, </w:t>
      </w:r>
      <w:r>
        <w:rPr>
          <w:sz w:val="28"/>
          <w:szCs w:val="28"/>
        </w:rPr>
        <w:t xml:space="preserve">а также редактируемые файлы с расширением </w:t>
      </w:r>
      <w:r>
        <w:rPr>
          <w:sz w:val="28"/>
          <w:szCs w:val="28"/>
          <w:lang w:val="en-US"/>
        </w:rPr>
        <w:t>doc</w:t>
      </w:r>
      <w:r w:rsidRPr="00921F8E">
        <w:rPr>
          <w:sz w:val="28"/>
          <w:szCs w:val="28"/>
        </w:rPr>
        <w:t xml:space="preserve">, </w:t>
      </w:r>
      <w:r>
        <w:rPr>
          <w:sz w:val="28"/>
          <w:szCs w:val="28"/>
          <w:lang w:val="en-US"/>
        </w:rPr>
        <w:t>rtf</w:t>
      </w:r>
      <w:r w:rsidRPr="00921F8E">
        <w:rPr>
          <w:sz w:val="28"/>
          <w:szCs w:val="28"/>
        </w:rPr>
        <w:t>;</w:t>
      </w:r>
    </w:p>
    <w:p w:rsidR="005C589D" w:rsidRPr="00921F8E" w:rsidRDefault="005C589D" w:rsidP="005C589D">
      <w:pPr>
        <w:widowControl w:val="0"/>
        <w:autoSpaceDE w:val="0"/>
        <w:autoSpaceDN w:val="0"/>
        <w:ind w:firstLine="709"/>
        <w:jc w:val="both"/>
        <w:rPr>
          <w:sz w:val="28"/>
          <w:szCs w:val="28"/>
        </w:rPr>
      </w:pPr>
      <w:proofErr w:type="gramStart"/>
      <w:r w:rsidRPr="00921F8E">
        <w:rPr>
          <w:sz w:val="28"/>
          <w:szCs w:val="28"/>
        </w:rPr>
        <w:t xml:space="preserve">документы, указанные в </w:t>
      </w:r>
      <w:hyperlink w:anchor="P60" w:history="1">
        <w:r w:rsidRPr="00921F8E">
          <w:rPr>
            <w:sz w:val="28"/>
            <w:szCs w:val="28"/>
          </w:rPr>
          <w:t xml:space="preserve"> подпунктах «в»</w:t>
        </w:r>
      </w:hyperlink>
      <w:r w:rsidRPr="00921F8E">
        <w:rPr>
          <w:sz w:val="28"/>
          <w:szCs w:val="28"/>
        </w:rPr>
        <w:t xml:space="preserve"> - </w:t>
      </w:r>
      <w:hyperlink w:anchor="P61" w:history="1">
        <w:r w:rsidRPr="00921F8E">
          <w:rPr>
            <w:sz w:val="28"/>
            <w:szCs w:val="28"/>
          </w:rPr>
          <w:t>«к»</w:t>
        </w:r>
      </w:hyperlink>
      <w:r w:rsidRPr="00921F8E">
        <w:rPr>
          <w:sz w:val="28"/>
          <w:szCs w:val="28"/>
        </w:rPr>
        <w:t>, «м»</w:t>
      </w:r>
      <w:r w:rsidR="00954C2E">
        <w:rPr>
          <w:sz w:val="28"/>
          <w:szCs w:val="28"/>
        </w:rPr>
        <w:t>, «н»</w:t>
      </w:r>
      <w:r w:rsidRPr="00921F8E">
        <w:rPr>
          <w:sz w:val="28"/>
          <w:szCs w:val="28"/>
        </w:rPr>
        <w:t>, «</w:t>
      </w:r>
      <w:r w:rsidR="00954C2E">
        <w:rPr>
          <w:sz w:val="28"/>
          <w:szCs w:val="28"/>
        </w:rPr>
        <w:t>р</w:t>
      </w:r>
      <w:r w:rsidRPr="00921F8E">
        <w:rPr>
          <w:sz w:val="28"/>
          <w:szCs w:val="28"/>
        </w:rPr>
        <w:t>»,</w:t>
      </w:r>
      <w:r w:rsidR="008F11C0">
        <w:rPr>
          <w:sz w:val="28"/>
          <w:szCs w:val="28"/>
        </w:rPr>
        <w:t xml:space="preserve"> «</w:t>
      </w:r>
      <w:r w:rsidR="00954C2E">
        <w:rPr>
          <w:sz w:val="28"/>
          <w:szCs w:val="28"/>
        </w:rPr>
        <w:t>т</w:t>
      </w:r>
      <w:r w:rsidR="008F11C0">
        <w:rPr>
          <w:sz w:val="28"/>
          <w:szCs w:val="28"/>
        </w:rPr>
        <w:t>»</w:t>
      </w:r>
      <w:r w:rsidR="00954C2E">
        <w:rPr>
          <w:sz w:val="28"/>
          <w:szCs w:val="28"/>
        </w:rPr>
        <w:t>, «у</w:t>
      </w:r>
      <w:r w:rsidR="008F11C0">
        <w:rPr>
          <w:sz w:val="28"/>
          <w:szCs w:val="28"/>
        </w:rPr>
        <w:t>»</w:t>
      </w:r>
      <w:r w:rsidRPr="00921F8E">
        <w:rPr>
          <w:sz w:val="28"/>
          <w:szCs w:val="28"/>
        </w:rPr>
        <w:t xml:space="preserve"> представляются в копии на электронном носителе</w:t>
      </w:r>
      <w:r>
        <w:rPr>
          <w:sz w:val="28"/>
          <w:szCs w:val="28"/>
        </w:rPr>
        <w:t xml:space="preserve"> (</w:t>
      </w:r>
      <w:r>
        <w:rPr>
          <w:sz w:val="28"/>
          <w:szCs w:val="28"/>
          <w:lang w:val="en-US"/>
        </w:rPr>
        <w:t>flash</w:t>
      </w:r>
      <w:r w:rsidRPr="00921F8E">
        <w:rPr>
          <w:sz w:val="28"/>
          <w:szCs w:val="28"/>
        </w:rPr>
        <w:t>-</w:t>
      </w:r>
      <w:r>
        <w:rPr>
          <w:sz w:val="28"/>
          <w:szCs w:val="28"/>
          <w:lang w:val="en-US"/>
        </w:rPr>
        <w:t>card</w:t>
      </w:r>
      <w:r w:rsidRPr="00921F8E">
        <w:rPr>
          <w:sz w:val="28"/>
          <w:szCs w:val="28"/>
        </w:rPr>
        <w:t xml:space="preserve">, </w:t>
      </w:r>
      <w:r>
        <w:rPr>
          <w:sz w:val="28"/>
          <w:szCs w:val="28"/>
          <w:lang w:val="en-US"/>
        </w:rPr>
        <w:t>CD</w:t>
      </w:r>
      <w:r w:rsidRPr="00921F8E">
        <w:rPr>
          <w:sz w:val="28"/>
          <w:szCs w:val="28"/>
        </w:rPr>
        <w:t>-</w:t>
      </w:r>
      <w:r>
        <w:rPr>
          <w:sz w:val="28"/>
          <w:szCs w:val="28"/>
          <w:lang w:val="en-US"/>
        </w:rPr>
        <w:t>R</w:t>
      </w:r>
      <w:r w:rsidRPr="00921F8E">
        <w:rPr>
          <w:sz w:val="28"/>
          <w:szCs w:val="28"/>
        </w:rPr>
        <w:t xml:space="preserve">, </w:t>
      </w:r>
      <w:r>
        <w:rPr>
          <w:sz w:val="28"/>
          <w:szCs w:val="28"/>
          <w:lang w:val="en-US"/>
        </w:rPr>
        <w:t>DVD</w:t>
      </w:r>
      <w:r w:rsidRPr="00921F8E">
        <w:rPr>
          <w:sz w:val="28"/>
          <w:szCs w:val="28"/>
        </w:rPr>
        <w:t>-</w:t>
      </w:r>
      <w:r>
        <w:rPr>
          <w:sz w:val="28"/>
          <w:szCs w:val="28"/>
          <w:lang w:val="en-US"/>
        </w:rPr>
        <w:t>R</w:t>
      </w:r>
      <w:r w:rsidRPr="00921F8E">
        <w:rPr>
          <w:sz w:val="28"/>
          <w:szCs w:val="28"/>
        </w:rPr>
        <w:t>)</w:t>
      </w:r>
      <w:r>
        <w:rPr>
          <w:sz w:val="28"/>
          <w:szCs w:val="28"/>
        </w:rPr>
        <w:t xml:space="preserve"> </w:t>
      </w:r>
      <w:r w:rsidR="003F08F7">
        <w:rPr>
          <w:sz w:val="28"/>
          <w:szCs w:val="28"/>
        </w:rPr>
        <w:t xml:space="preserve">   </w:t>
      </w:r>
      <w:r>
        <w:rPr>
          <w:sz w:val="28"/>
          <w:szCs w:val="28"/>
        </w:rPr>
        <w:t xml:space="preserve">с расширением </w:t>
      </w:r>
      <w:proofErr w:type="spellStart"/>
      <w:r>
        <w:rPr>
          <w:sz w:val="28"/>
          <w:szCs w:val="28"/>
          <w:lang w:val="en-US"/>
        </w:rPr>
        <w:t>pdf</w:t>
      </w:r>
      <w:proofErr w:type="spellEnd"/>
      <w:r w:rsidRPr="00921F8E">
        <w:rPr>
          <w:sz w:val="28"/>
          <w:szCs w:val="28"/>
        </w:rPr>
        <w:t>;</w:t>
      </w:r>
      <w:proofErr w:type="gramEnd"/>
    </w:p>
    <w:p w:rsidR="005C589D" w:rsidRPr="00921F8E" w:rsidRDefault="005C589D" w:rsidP="005C589D">
      <w:pPr>
        <w:widowControl w:val="0"/>
        <w:autoSpaceDE w:val="0"/>
        <w:autoSpaceDN w:val="0"/>
        <w:ind w:firstLine="709"/>
        <w:jc w:val="both"/>
        <w:rPr>
          <w:sz w:val="28"/>
          <w:szCs w:val="28"/>
        </w:rPr>
      </w:pPr>
      <w:r w:rsidRPr="00921F8E">
        <w:rPr>
          <w:sz w:val="28"/>
          <w:szCs w:val="28"/>
        </w:rPr>
        <w:t xml:space="preserve">документы, указанные в </w:t>
      </w:r>
      <w:hyperlink w:anchor="P60" w:history="1">
        <w:r w:rsidRPr="00921F8E">
          <w:rPr>
            <w:sz w:val="28"/>
            <w:szCs w:val="28"/>
          </w:rPr>
          <w:t xml:space="preserve"> подпунктах </w:t>
        </w:r>
        <w:r w:rsidR="00954C2E">
          <w:rPr>
            <w:sz w:val="28"/>
            <w:szCs w:val="28"/>
          </w:rPr>
          <w:t xml:space="preserve">«о», </w:t>
        </w:r>
        <w:r w:rsidRPr="00921F8E">
          <w:rPr>
            <w:sz w:val="28"/>
            <w:szCs w:val="28"/>
          </w:rPr>
          <w:t>«</w:t>
        </w:r>
        <w:r w:rsidR="008F11C0">
          <w:rPr>
            <w:sz w:val="28"/>
            <w:szCs w:val="28"/>
          </w:rPr>
          <w:t>п</w:t>
        </w:r>
        <w:r w:rsidRPr="00921F8E">
          <w:rPr>
            <w:sz w:val="28"/>
            <w:szCs w:val="28"/>
          </w:rPr>
          <w:t>»</w:t>
        </w:r>
      </w:hyperlink>
      <w:r w:rsidR="008F11C0">
        <w:rPr>
          <w:sz w:val="28"/>
          <w:szCs w:val="28"/>
        </w:rPr>
        <w:t xml:space="preserve">, </w:t>
      </w:r>
      <w:hyperlink w:anchor="P61" w:history="1">
        <w:r w:rsidRPr="00921F8E">
          <w:rPr>
            <w:sz w:val="28"/>
            <w:szCs w:val="28"/>
          </w:rPr>
          <w:t>«</w:t>
        </w:r>
        <w:r w:rsidR="00954C2E">
          <w:rPr>
            <w:sz w:val="28"/>
            <w:szCs w:val="28"/>
          </w:rPr>
          <w:t>с</w:t>
        </w:r>
        <w:r w:rsidRPr="00921F8E">
          <w:rPr>
            <w:sz w:val="28"/>
            <w:szCs w:val="28"/>
          </w:rPr>
          <w:t>»</w:t>
        </w:r>
      </w:hyperlink>
      <w:r w:rsidRPr="00921F8E">
        <w:rPr>
          <w:sz w:val="28"/>
          <w:szCs w:val="28"/>
        </w:rPr>
        <w:t xml:space="preserve"> представляются одновременно в оригинале на бумажном носителе и в копии на электронном носителе</w:t>
      </w:r>
      <w:r>
        <w:rPr>
          <w:sz w:val="28"/>
          <w:szCs w:val="28"/>
        </w:rPr>
        <w:t xml:space="preserve"> (</w:t>
      </w:r>
      <w:r>
        <w:rPr>
          <w:sz w:val="28"/>
          <w:szCs w:val="28"/>
          <w:lang w:val="en-US"/>
        </w:rPr>
        <w:t>flash</w:t>
      </w:r>
      <w:r w:rsidRPr="00921F8E">
        <w:rPr>
          <w:sz w:val="28"/>
          <w:szCs w:val="28"/>
        </w:rPr>
        <w:t>-</w:t>
      </w:r>
      <w:r>
        <w:rPr>
          <w:sz w:val="28"/>
          <w:szCs w:val="28"/>
          <w:lang w:val="en-US"/>
        </w:rPr>
        <w:t>card</w:t>
      </w:r>
      <w:r w:rsidRPr="00921F8E">
        <w:rPr>
          <w:sz w:val="28"/>
          <w:szCs w:val="28"/>
        </w:rPr>
        <w:t xml:space="preserve">, </w:t>
      </w:r>
      <w:r>
        <w:rPr>
          <w:sz w:val="28"/>
          <w:szCs w:val="28"/>
          <w:lang w:val="en-US"/>
        </w:rPr>
        <w:t>CD</w:t>
      </w:r>
      <w:r w:rsidRPr="00921F8E">
        <w:rPr>
          <w:sz w:val="28"/>
          <w:szCs w:val="28"/>
        </w:rPr>
        <w:t>-</w:t>
      </w:r>
      <w:r>
        <w:rPr>
          <w:sz w:val="28"/>
          <w:szCs w:val="28"/>
          <w:lang w:val="en-US"/>
        </w:rPr>
        <w:t>R</w:t>
      </w:r>
      <w:r w:rsidRPr="00921F8E">
        <w:rPr>
          <w:sz w:val="28"/>
          <w:szCs w:val="28"/>
        </w:rPr>
        <w:t xml:space="preserve">, </w:t>
      </w:r>
      <w:r>
        <w:rPr>
          <w:sz w:val="28"/>
          <w:szCs w:val="28"/>
          <w:lang w:val="en-US"/>
        </w:rPr>
        <w:t>DVD</w:t>
      </w:r>
      <w:r w:rsidRPr="00921F8E">
        <w:rPr>
          <w:sz w:val="28"/>
          <w:szCs w:val="28"/>
        </w:rPr>
        <w:t>-</w:t>
      </w:r>
      <w:r>
        <w:rPr>
          <w:sz w:val="28"/>
          <w:szCs w:val="28"/>
          <w:lang w:val="en-US"/>
        </w:rPr>
        <w:t>R</w:t>
      </w:r>
      <w:r w:rsidRPr="00921F8E">
        <w:rPr>
          <w:sz w:val="28"/>
          <w:szCs w:val="28"/>
        </w:rPr>
        <w:t>)</w:t>
      </w:r>
      <w:r>
        <w:rPr>
          <w:sz w:val="28"/>
          <w:szCs w:val="28"/>
        </w:rPr>
        <w:t xml:space="preserve"> с расширением </w:t>
      </w:r>
      <w:proofErr w:type="spellStart"/>
      <w:r>
        <w:rPr>
          <w:sz w:val="28"/>
          <w:szCs w:val="28"/>
          <w:lang w:val="en-US"/>
        </w:rPr>
        <w:t>pdf</w:t>
      </w:r>
      <w:proofErr w:type="spellEnd"/>
      <w:r w:rsidRPr="00921F8E">
        <w:rPr>
          <w:sz w:val="28"/>
          <w:szCs w:val="28"/>
        </w:rPr>
        <w:t>;</w:t>
      </w:r>
    </w:p>
    <w:p w:rsidR="005C589D" w:rsidRPr="00921F8E" w:rsidRDefault="005C589D" w:rsidP="005C589D">
      <w:pPr>
        <w:widowControl w:val="0"/>
        <w:autoSpaceDE w:val="0"/>
        <w:autoSpaceDN w:val="0"/>
        <w:ind w:firstLine="709"/>
        <w:jc w:val="both"/>
        <w:rPr>
          <w:sz w:val="28"/>
          <w:szCs w:val="28"/>
        </w:rPr>
      </w:pPr>
      <w:r w:rsidRPr="00921F8E">
        <w:rPr>
          <w:sz w:val="28"/>
          <w:szCs w:val="28"/>
        </w:rPr>
        <w:t xml:space="preserve">документы, указанные в </w:t>
      </w:r>
      <w:hyperlink w:anchor="P60" w:history="1">
        <w:r w:rsidRPr="00921F8E">
          <w:rPr>
            <w:sz w:val="28"/>
            <w:szCs w:val="28"/>
          </w:rPr>
          <w:t xml:space="preserve"> подпункте «л»</w:t>
        </w:r>
      </w:hyperlink>
      <w:r w:rsidRPr="00921F8E">
        <w:rPr>
          <w:sz w:val="28"/>
          <w:szCs w:val="28"/>
        </w:rPr>
        <w:t xml:space="preserve"> представляются на электронном носителе</w:t>
      </w:r>
      <w:r>
        <w:rPr>
          <w:sz w:val="28"/>
          <w:szCs w:val="28"/>
        </w:rPr>
        <w:t xml:space="preserve"> (</w:t>
      </w:r>
      <w:r>
        <w:rPr>
          <w:sz w:val="28"/>
          <w:szCs w:val="28"/>
          <w:lang w:val="en-US"/>
        </w:rPr>
        <w:t>flash</w:t>
      </w:r>
      <w:r w:rsidRPr="00921F8E">
        <w:rPr>
          <w:sz w:val="28"/>
          <w:szCs w:val="28"/>
        </w:rPr>
        <w:t>-</w:t>
      </w:r>
      <w:r>
        <w:rPr>
          <w:sz w:val="28"/>
          <w:szCs w:val="28"/>
          <w:lang w:val="en-US"/>
        </w:rPr>
        <w:t>card</w:t>
      </w:r>
      <w:r w:rsidRPr="00921F8E">
        <w:rPr>
          <w:sz w:val="28"/>
          <w:szCs w:val="28"/>
        </w:rPr>
        <w:t xml:space="preserve">, </w:t>
      </w:r>
      <w:r>
        <w:rPr>
          <w:sz w:val="28"/>
          <w:szCs w:val="28"/>
          <w:lang w:val="en-US"/>
        </w:rPr>
        <w:t>CD</w:t>
      </w:r>
      <w:r w:rsidRPr="00921F8E">
        <w:rPr>
          <w:sz w:val="28"/>
          <w:szCs w:val="28"/>
        </w:rPr>
        <w:t>-</w:t>
      </w:r>
      <w:r>
        <w:rPr>
          <w:sz w:val="28"/>
          <w:szCs w:val="28"/>
          <w:lang w:val="en-US"/>
        </w:rPr>
        <w:t>R</w:t>
      </w:r>
      <w:r w:rsidRPr="00921F8E">
        <w:rPr>
          <w:sz w:val="28"/>
          <w:szCs w:val="28"/>
        </w:rPr>
        <w:t xml:space="preserve">, </w:t>
      </w:r>
      <w:r>
        <w:rPr>
          <w:sz w:val="28"/>
          <w:szCs w:val="28"/>
          <w:lang w:val="en-US"/>
        </w:rPr>
        <w:t>DVD</w:t>
      </w:r>
      <w:r w:rsidRPr="00921F8E">
        <w:rPr>
          <w:sz w:val="28"/>
          <w:szCs w:val="28"/>
        </w:rPr>
        <w:t>-</w:t>
      </w:r>
      <w:r>
        <w:rPr>
          <w:sz w:val="28"/>
          <w:szCs w:val="28"/>
          <w:lang w:val="en-US"/>
        </w:rPr>
        <w:t>R</w:t>
      </w:r>
      <w:r w:rsidRPr="00921F8E">
        <w:rPr>
          <w:sz w:val="28"/>
          <w:szCs w:val="28"/>
        </w:rPr>
        <w:t>).</w:t>
      </w:r>
    </w:p>
    <w:p w:rsidR="005C589D" w:rsidRPr="00921F8E" w:rsidRDefault="005C589D" w:rsidP="005C589D">
      <w:pPr>
        <w:widowControl w:val="0"/>
        <w:autoSpaceDE w:val="0"/>
        <w:autoSpaceDN w:val="0"/>
        <w:ind w:firstLine="709"/>
        <w:jc w:val="both"/>
        <w:rPr>
          <w:sz w:val="28"/>
          <w:szCs w:val="28"/>
        </w:rPr>
      </w:pPr>
      <w:r w:rsidRPr="00921F8E">
        <w:rPr>
          <w:sz w:val="28"/>
          <w:szCs w:val="28"/>
        </w:rPr>
        <w:t>В случае</w:t>
      </w:r>
      <w:proofErr w:type="gramStart"/>
      <w:r>
        <w:rPr>
          <w:sz w:val="28"/>
          <w:szCs w:val="28"/>
        </w:rPr>
        <w:t>,</w:t>
      </w:r>
      <w:proofErr w:type="gramEnd"/>
      <w:r w:rsidRPr="00921F8E">
        <w:rPr>
          <w:sz w:val="28"/>
          <w:szCs w:val="28"/>
        </w:rPr>
        <w:t xml:space="preserve"> если утверждение документов, указанны</w:t>
      </w:r>
      <w:r>
        <w:rPr>
          <w:sz w:val="28"/>
          <w:szCs w:val="28"/>
        </w:rPr>
        <w:t>х</w:t>
      </w:r>
      <w:r w:rsidRPr="00921F8E">
        <w:rPr>
          <w:sz w:val="28"/>
          <w:szCs w:val="28"/>
        </w:rPr>
        <w:t xml:space="preserve"> в </w:t>
      </w:r>
      <w:hyperlink w:anchor="P60" w:history="1">
        <w:r w:rsidRPr="00921F8E">
          <w:rPr>
            <w:sz w:val="28"/>
            <w:szCs w:val="28"/>
          </w:rPr>
          <w:t xml:space="preserve"> подпунктах «в»</w:t>
        </w:r>
      </w:hyperlink>
      <w:r w:rsidRPr="00921F8E">
        <w:rPr>
          <w:sz w:val="28"/>
          <w:szCs w:val="28"/>
        </w:rPr>
        <w:t xml:space="preserve"> </w:t>
      </w:r>
      <w:r>
        <w:rPr>
          <w:sz w:val="28"/>
          <w:szCs w:val="28"/>
        </w:rPr>
        <w:t>-</w:t>
      </w:r>
      <w:r w:rsidRPr="00921F8E">
        <w:rPr>
          <w:sz w:val="28"/>
          <w:szCs w:val="28"/>
        </w:rPr>
        <w:t xml:space="preserve"> </w:t>
      </w:r>
      <w:hyperlink w:anchor="P61" w:history="1">
        <w:r w:rsidRPr="00921F8E">
          <w:rPr>
            <w:sz w:val="28"/>
            <w:szCs w:val="28"/>
          </w:rPr>
          <w:t>«</w:t>
        </w:r>
        <w:r>
          <w:rPr>
            <w:sz w:val="28"/>
            <w:szCs w:val="28"/>
          </w:rPr>
          <w:t>д</w:t>
        </w:r>
        <w:r w:rsidRPr="00921F8E">
          <w:rPr>
            <w:sz w:val="28"/>
            <w:szCs w:val="28"/>
          </w:rPr>
          <w:t>»</w:t>
        </w:r>
      </w:hyperlink>
      <w:r w:rsidRPr="00921F8E">
        <w:rPr>
          <w:sz w:val="28"/>
          <w:szCs w:val="28"/>
        </w:rPr>
        <w:t xml:space="preserve"> осуществлялось с и</w:t>
      </w:r>
      <w:r>
        <w:rPr>
          <w:sz w:val="28"/>
          <w:szCs w:val="28"/>
        </w:rPr>
        <w:t xml:space="preserve">спользованием электронной </w:t>
      </w:r>
      <w:r w:rsidRPr="00921F8E">
        <w:rPr>
          <w:sz w:val="28"/>
          <w:szCs w:val="28"/>
        </w:rPr>
        <w:t xml:space="preserve">цифровой подписи, одновременно с файлом документа </w:t>
      </w:r>
      <w:r>
        <w:rPr>
          <w:sz w:val="28"/>
          <w:szCs w:val="28"/>
        </w:rPr>
        <w:t xml:space="preserve">с расширением </w:t>
      </w:r>
      <w:proofErr w:type="spellStart"/>
      <w:r>
        <w:rPr>
          <w:sz w:val="28"/>
          <w:szCs w:val="28"/>
          <w:lang w:val="en-US"/>
        </w:rPr>
        <w:t>pdf</w:t>
      </w:r>
      <w:proofErr w:type="spellEnd"/>
      <w:r w:rsidRPr="00921F8E">
        <w:rPr>
          <w:sz w:val="28"/>
          <w:szCs w:val="28"/>
        </w:rPr>
        <w:t xml:space="preserve"> в электронном виде </w:t>
      </w:r>
      <w:r>
        <w:rPr>
          <w:sz w:val="28"/>
          <w:szCs w:val="28"/>
        </w:rPr>
        <w:t xml:space="preserve">участнику необходимо </w:t>
      </w:r>
      <w:r w:rsidRPr="00921F8E">
        <w:rPr>
          <w:sz w:val="28"/>
          <w:szCs w:val="28"/>
        </w:rPr>
        <w:t>представ</w:t>
      </w:r>
      <w:r>
        <w:rPr>
          <w:sz w:val="28"/>
          <w:szCs w:val="28"/>
        </w:rPr>
        <w:t>ить</w:t>
      </w:r>
      <w:r w:rsidRPr="00921F8E">
        <w:rPr>
          <w:sz w:val="28"/>
          <w:szCs w:val="28"/>
        </w:rPr>
        <w:t xml:space="preserve"> соответствующие файлы документа </w:t>
      </w:r>
      <w:r w:rsidR="003F08F7">
        <w:rPr>
          <w:sz w:val="28"/>
          <w:szCs w:val="28"/>
        </w:rPr>
        <w:t xml:space="preserve">           </w:t>
      </w:r>
      <w:r w:rsidRPr="00921F8E">
        <w:rPr>
          <w:sz w:val="28"/>
          <w:szCs w:val="28"/>
        </w:rPr>
        <w:t xml:space="preserve">и сертификата электронной цифровой подписи с расширением </w:t>
      </w:r>
      <w:r>
        <w:rPr>
          <w:sz w:val="28"/>
          <w:szCs w:val="28"/>
        </w:rPr>
        <w:t>«</w:t>
      </w:r>
      <w:r w:rsidRPr="00921F8E">
        <w:rPr>
          <w:sz w:val="28"/>
          <w:szCs w:val="28"/>
        </w:rPr>
        <w:t>.</w:t>
      </w:r>
      <w:proofErr w:type="spellStart"/>
      <w:r w:rsidRPr="00921F8E">
        <w:rPr>
          <w:sz w:val="28"/>
          <w:szCs w:val="28"/>
        </w:rPr>
        <w:t>sig</w:t>
      </w:r>
      <w:proofErr w:type="spellEnd"/>
      <w:r>
        <w:rPr>
          <w:sz w:val="28"/>
          <w:szCs w:val="28"/>
        </w:rPr>
        <w:t xml:space="preserve">». </w:t>
      </w:r>
    </w:p>
    <w:p w:rsidR="005C589D" w:rsidRDefault="005C589D" w:rsidP="005C589D">
      <w:pPr>
        <w:tabs>
          <w:tab w:val="left" w:pos="9639"/>
        </w:tabs>
        <w:autoSpaceDE w:val="0"/>
        <w:autoSpaceDN w:val="0"/>
        <w:adjustRightInd w:val="0"/>
        <w:ind w:firstLine="709"/>
        <w:jc w:val="both"/>
        <w:rPr>
          <w:sz w:val="28"/>
          <w:szCs w:val="28"/>
        </w:rPr>
      </w:pPr>
      <w:r w:rsidRPr="00B739E1">
        <w:rPr>
          <w:sz w:val="28"/>
          <w:szCs w:val="28"/>
        </w:rPr>
        <w:t>Заявочная документация представляется участниками</w:t>
      </w:r>
      <w:r>
        <w:rPr>
          <w:sz w:val="28"/>
          <w:szCs w:val="28"/>
        </w:rPr>
        <w:t xml:space="preserve"> отбора </w:t>
      </w:r>
      <w:r w:rsidR="003F08F7">
        <w:rPr>
          <w:sz w:val="28"/>
          <w:szCs w:val="28"/>
        </w:rPr>
        <w:t xml:space="preserve">                  </w:t>
      </w:r>
      <w:r w:rsidRPr="00B739E1">
        <w:rPr>
          <w:sz w:val="28"/>
          <w:szCs w:val="28"/>
        </w:rPr>
        <w:t xml:space="preserve">в Министерство с сопроводительным письмом, подписанным главой администрации муниципального образования или назначенным исполняющим обязанности в отсутствие главы </w:t>
      </w:r>
      <w:r>
        <w:rPr>
          <w:sz w:val="28"/>
          <w:szCs w:val="28"/>
        </w:rPr>
        <w:t xml:space="preserve">администрации </w:t>
      </w:r>
      <w:r w:rsidRPr="00B739E1">
        <w:rPr>
          <w:sz w:val="28"/>
          <w:szCs w:val="28"/>
        </w:rPr>
        <w:t>муниципального образования.</w:t>
      </w:r>
    </w:p>
    <w:p w:rsidR="005C589D" w:rsidRPr="00B739E1" w:rsidRDefault="005C589D" w:rsidP="005C589D">
      <w:pPr>
        <w:tabs>
          <w:tab w:val="left" w:pos="9639"/>
        </w:tabs>
        <w:autoSpaceDE w:val="0"/>
        <w:autoSpaceDN w:val="0"/>
        <w:adjustRightInd w:val="0"/>
        <w:ind w:firstLine="709"/>
        <w:jc w:val="both"/>
        <w:rPr>
          <w:sz w:val="28"/>
          <w:szCs w:val="28"/>
        </w:rPr>
      </w:pPr>
      <w:r>
        <w:rPr>
          <w:sz w:val="28"/>
          <w:szCs w:val="28"/>
        </w:rPr>
        <w:t>2.8</w:t>
      </w:r>
      <w:r w:rsidRPr="00B739E1">
        <w:rPr>
          <w:sz w:val="28"/>
          <w:szCs w:val="28"/>
        </w:rPr>
        <w:t xml:space="preserve">. Министерство осуществляет прием заявочной документации </w:t>
      </w:r>
      <w:r w:rsidR="003F08F7">
        <w:rPr>
          <w:sz w:val="28"/>
          <w:szCs w:val="28"/>
        </w:rPr>
        <w:t xml:space="preserve">             </w:t>
      </w:r>
      <w:r w:rsidRPr="00B739E1">
        <w:rPr>
          <w:sz w:val="28"/>
          <w:szCs w:val="28"/>
        </w:rPr>
        <w:t xml:space="preserve">и регистрацию сопроводительных писем органов местного самоуправления муниципальных образований с использованием межведомственной системы электронного документооборота и делопроизводства Рязанской области «Дело» в день их  поступления с указанием даты (число, месяц, год) </w:t>
      </w:r>
      <w:r w:rsidR="003F08F7">
        <w:rPr>
          <w:sz w:val="28"/>
          <w:szCs w:val="28"/>
        </w:rPr>
        <w:t xml:space="preserve">                 </w:t>
      </w:r>
      <w:r w:rsidRPr="00B739E1">
        <w:rPr>
          <w:sz w:val="28"/>
          <w:szCs w:val="28"/>
        </w:rPr>
        <w:t xml:space="preserve">и регистрационного номера. </w:t>
      </w:r>
    </w:p>
    <w:p w:rsidR="00883FE7" w:rsidRPr="00B739E1" w:rsidRDefault="005C589D" w:rsidP="005C589D">
      <w:pPr>
        <w:tabs>
          <w:tab w:val="left" w:pos="9639"/>
        </w:tabs>
        <w:autoSpaceDE w:val="0"/>
        <w:autoSpaceDN w:val="0"/>
        <w:adjustRightInd w:val="0"/>
        <w:ind w:firstLine="709"/>
        <w:jc w:val="both"/>
        <w:rPr>
          <w:sz w:val="28"/>
          <w:szCs w:val="28"/>
        </w:rPr>
      </w:pPr>
      <w:r>
        <w:rPr>
          <w:sz w:val="28"/>
          <w:szCs w:val="28"/>
        </w:rPr>
        <w:t>2.9</w:t>
      </w:r>
      <w:r w:rsidRPr="00B739E1">
        <w:rPr>
          <w:sz w:val="28"/>
          <w:szCs w:val="28"/>
        </w:rPr>
        <w:t xml:space="preserve">. Ответственность за полноту и достоверность представляемых документов и информации в составе заявочной документации в соответствии </w:t>
      </w:r>
      <w:r w:rsidR="003F08F7">
        <w:rPr>
          <w:sz w:val="28"/>
          <w:szCs w:val="28"/>
        </w:rPr>
        <w:t xml:space="preserve">  </w:t>
      </w:r>
      <w:r w:rsidRPr="00B739E1">
        <w:rPr>
          <w:sz w:val="28"/>
          <w:szCs w:val="28"/>
        </w:rPr>
        <w:t xml:space="preserve">с законодательством Российской Федерации несут </w:t>
      </w:r>
      <w:r>
        <w:rPr>
          <w:sz w:val="28"/>
          <w:szCs w:val="28"/>
        </w:rPr>
        <w:t>участники отбора</w:t>
      </w:r>
      <w:r w:rsidRPr="00B739E1">
        <w:rPr>
          <w:sz w:val="28"/>
          <w:szCs w:val="28"/>
        </w:rPr>
        <w:t>.</w:t>
      </w:r>
    </w:p>
    <w:p w:rsidR="001675B4" w:rsidRPr="00B739E1" w:rsidRDefault="001675B4" w:rsidP="00C80D32">
      <w:pPr>
        <w:keepNext/>
        <w:tabs>
          <w:tab w:val="left" w:pos="9639"/>
        </w:tabs>
        <w:autoSpaceDE w:val="0"/>
        <w:autoSpaceDN w:val="0"/>
        <w:adjustRightInd w:val="0"/>
        <w:ind w:right="323" w:firstLine="709"/>
        <w:jc w:val="center"/>
        <w:outlineLvl w:val="0"/>
        <w:rPr>
          <w:sz w:val="28"/>
          <w:szCs w:val="28"/>
        </w:rPr>
      </w:pPr>
    </w:p>
    <w:p w:rsidR="00EA1BD8" w:rsidRPr="00B739E1" w:rsidRDefault="005C589D" w:rsidP="00C80D32">
      <w:pPr>
        <w:keepNext/>
        <w:tabs>
          <w:tab w:val="left" w:pos="9639"/>
        </w:tabs>
        <w:autoSpaceDE w:val="0"/>
        <w:autoSpaceDN w:val="0"/>
        <w:adjustRightInd w:val="0"/>
        <w:ind w:right="323" w:firstLine="709"/>
        <w:jc w:val="center"/>
        <w:outlineLvl w:val="0"/>
        <w:rPr>
          <w:sz w:val="28"/>
          <w:szCs w:val="28"/>
        </w:rPr>
      </w:pPr>
      <w:r>
        <w:rPr>
          <w:sz w:val="28"/>
          <w:szCs w:val="28"/>
        </w:rPr>
        <w:t>3</w:t>
      </w:r>
      <w:r w:rsidR="00EA1BD8" w:rsidRPr="00B739E1">
        <w:rPr>
          <w:sz w:val="28"/>
          <w:szCs w:val="28"/>
        </w:rPr>
        <w:t>. О</w:t>
      </w:r>
      <w:r w:rsidR="001675B4" w:rsidRPr="00B739E1">
        <w:rPr>
          <w:sz w:val="28"/>
          <w:szCs w:val="28"/>
        </w:rPr>
        <w:t xml:space="preserve">тбор </w:t>
      </w:r>
      <w:r w:rsidR="00025A46">
        <w:rPr>
          <w:sz w:val="28"/>
          <w:szCs w:val="28"/>
        </w:rPr>
        <w:t>проектов</w:t>
      </w:r>
      <w:r w:rsidR="00AC584F">
        <w:rPr>
          <w:sz w:val="28"/>
          <w:szCs w:val="28"/>
        </w:rPr>
        <w:t>, определение перечня проектов</w:t>
      </w:r>
    </w:p>
    <w:p w:rsidR="00EA1BD8" w:rsidRPr="00B739E1" w:rsidRDefault="00EA1BD8" w:rsidP="00C80D32">
      <w:pPr>
        <w:keepNext/>
        <w:tabs>
          <w:tab w:val="left" w:pos="9639"/>
        </w:tabs>
        <w:autoSpaceDE w:val="0"/>
        <w:autoSpaceDN w:val="0"/>
        <w:adjustRightInd w:val="0"/>
        <w:ind w:right="323" w:firstLine="709"/>
        <w:jc w:val="center"/>
        <w:outlineLvl w:val="0"/>
        <w:rPr>
          <w:sz w:val="28"/>
          <w:szCs w:val="28"/>
        </w:rPr>
      </w:pPr>
    </w:p>
    <w:p w:rsidR="005C589D" w:rsidRDefault="008B5284" w:rsidP="005C589D">
      <w:pPr>
        <w:tabs>
          <w:tab w:val="left" w:pos="9639"/>
        </w:tabs>
        <w:autoSpaceDE w:val="0"/>
        <w:autoSpaceDN w:val="0"/>
        <w:adjustRightInd w:val="0"/>
        <w:ind w:firstLine="709"/>
        <w:jc w:val="both"/>
        <w:rPr>
          <w:sz w:val="28"/>
          <w:szCs w:val="28"/>
        </w:rPr>
      </w:pPr>
      <w:r>
        <w:rPr>
          <w:sz w:val="28"/>
          <w:szCs w:val="28"/>
        </w:rPr>
        <w:t>3</w:t>
      </w:r>
      <w:r w:rsidR="005C589D">
        <w:rPr>
          <w:sz w:val="28"/>
          <w:szCs w:val="28"/>
        </w:rPr>
        <w:t>.1.</w:t>
      </w:r>
      <w:r w:rsidR="005C589D" w:rsidRPr="00B739E1">
        <w:rPr>
          <w:sz w:val="28"/>
          <w:szCs w:val="28"/>
        </w:rPr>
        <w:t xml:space="preserve"> </w:t>
      </w:r>
      <w:r w:rsidR="005C589D">
        <w:rPr>
          <w:sz w:val="28"/>
          <w:szCs w:val="28"/>
        </w:rPr>
        <w:t>О</w:t>
      </w:r>
      <w:r w:rsidR="005C589D" w:rsidRPr="00B739E1">
        <w:rPr>
          <w:sz w:val="28"/>
          <w:szCs w:val="28"/>
        </w:rPr>
        <w:t xml:space="preserve">тбор осуществляется комиссией, образованной </w:t>
      </w:r>
      <w:r w:rsidR="005C589D">
        <w:rPr>
          <w:sz w:val="28"/>
          <w:szCs w:val="28"/>
        </w:rPr>
        <w:t>М</w:t>
      </w:r>
      <w:r w:rsidR="005C589D" w:rsidRPr="00B739E1">
        <w:rPr>
          <w:sz w:val="28"/>
          <w:szCs w:val="28"/>
        </w:rPr>
        <w:t>инистерством</w:t>
      </w:r>
      <w:r w:rsidR="003F08F7">
        <w:rPr>
          <w:sz w:val="28"/>
          <w:szCs w:val="28"/>
        </w:rPr>
        <w:t xml:space="preserve"> </w:t>
      </w:r>
      <w:r w:rsidR="005C589D" w:rsidRPr="00B739E1">
        <w:rPr>
          <w:sz w:val="28"/>
          <w:szCs w:val="28"/>
        </w:rPr>
        <w:t>(далее </w:t>
      </w:r>
      <w:r w:rsidR="005C589D" w:rsidRPr="00B739E1">
        <w:rPr>
          <w:sz w:val="28"/>
          <w:szCs w:val="28"/>
        </w:rPr>
        <w:noBreakHyphen/>
        <w:t> Комиссия).</w:t>
      </w:r>
    </w:p>
    <w:p w:rsidR="00025A46" w:rsidRPr="00025A46" w:rsidRDefault="00025A46" w:rsidP="00025A46">
      <w:pPr>
        <w:tabs>
          <w:tab w:val="left" w:pos="9639"/>
        </w:tabs>
        <w:autoSpaceDE w:val="0"/>
        <w:autoSpaceDN w:val="0"/>
        <w:adjustRightInd w:val="0"/>
        <w:ind w:firstLine="709"/>
        <w:jc w:val="both"/>
        <w:rPr>
          <w:sz w:val="28"/>
          <w:szCs w:val="28"/>
        </w:rPr>
      </w:pPr>
      <w:r w:rsidRPr="00025A46">
        <w:rPr>
          <w:sz w:val="28"/>
          <w:szCs w:val="28"/>
        </w:rPr>
        <w:t>Состав Комиссии утверждается приказом Министерства.</w:t>
      </w:r>
    </w:p>
    <w:p w:rsidR="00025A46" w:rsidRPr="00025A46" w:rsidRDefault="00025A46" w:rsidP="00025A46">
      <w:pPr>
        <w:tabs>
          <w:tab w:val="left" w:pos="9639"/>
        </w:tabs>
        <w:autoSpaceDE w:val="0"/>
        <w:autoSpaceDN w:val="0"/>
        <w:adjustRightInd w:val="0"/>
        <w:ind w:firstLine="709"/>
        <w:jc w:val="both"/>
        <w:rPr>
          <w:sz w:val="28"/>
          <w:szCs w:val="28"/>
        </w:rPr>
      </w:pPr>
      <w:r w:rsidRPr="00025A46">
        <w:rPr>
          <w:sz w:val="28"/>
          <w:szCs w:val="28"/>
        </w:rPr>
        <w:lastRenderedPageBreak/>
        <w:t>Число членов Комиссии должно быть не менее 5 человек. Комиссия вправе осуществлять свои полномочия, если на ее заседаниях присутствует более 1/2 от списочного состава.</w:t>
      </w:r>
    </w:p>
    <w:p w:rsidR="00025A46" w:rsidRPr="00B739E1" w:rsidRDefault="00025A46" w:rsidP="00025A46">
      <w:pPr>
        <w:tabs>
          <w:tab w:val="left" w:pos="9639"/>
        </w:tabs>
        <w:autoSpaceDE w:val="0"/>
        <w:autoSpaceDN w:val="0"/>
        <w:adjustRightInd w:val="0"/>
        <w:ind w:firstLine="709"/>
        <w:jc w:val="both"/>
        <w:rPr>
          <w:sz w:val="28"/>
          <w:szCs w:val="28"/>
        </w:rPr>
      </w:pPr>
      <w:r w:rsidRPr="00025A46">
        <w:rPr>
          <w:sz w:val="28"/>
          <w:szCs w:val="28"/>
        </w:rPr>
        <w:t>Председателем Комиссии является министр сельского хозяйства и продовольствия Рязанской области. В случае отсутствия председателя Комиссии, его обязанности возлагаются на любого члена Комиссии. Указанное решение оформляется протоколом.</w:t>
      </w:r>
    </w:p>
    <w:p w:rsidR="005C589D" w:rsidRPr="00B739E1" w:rsidRDefault="008B5284" w:rsidP="005C589D">
      <w:pPr>
        <w:autoSpaceDE w:val="0"/>
        <w:autoSpaceDN w:val="0"/>
        <w:adjustRightInd w:val="0"/>
        <w:ind w:right="38" w:firstLine="709"/>
        <w:jc w:val="both"/>
        <w:rPr>
          <w:sz w:val="28"/>
          <w:szCs w:val="28"/>
        </w:rPr>
      </w:pPr>
      <w:r>
        <w:rPr>
          <w:sz w:val="28"/>
          <w:szCs w:val="28"/>
        </w:rPr>
        <w:t>3</w:t>
      </w:r>
      <w:r w:rsidR="005C589D" w:rsidRPr="00B739E1">
        <w:rPr>
          <w:sz w:val="28"/>
          <w:szCs w:val="28"/>
        </w:rPr>
        <w:t>.2. В рамках отбора Комиссия осуществляет следующие функции:</w:t>
      </w:r>
    </w:p>
    <w:p w:rsidR="005C589D" w:rsidRPr="00B739E1" w:rsidRDefault="005C589D" w:rsidP="005C589D">
      <w:pPr>
        <w:autoSpaceDE w:val="0"/>
        <w:autoSpaceDN w:val="0"/>
        <w:adjustRightInd w:val="0"/>
        <w:ind w:right="38" w:firstLine="709"/>
        <w:jc w:val="both"/>
        <w:rPr>
          <w:sz w:val="28"/>
          <w:szCs w:val="28"/>
        </w:rPr>
      </w:pPr>
      <w:r w:rsidRPr="00B739E1">
        <w:rPr>
          <w:sz w:val="28"/>
          <w:szCs w:val="28"/>
        </w:rPr>
        <w:t xml:space="preserve">- рассматривает заявочную документацию </w:t>
      </w:r>
      <w:r>
        <w:rPr>
          <w:color w:val="000000"/>
          <w:sz w:val="28"/>
          <w:szCs w:val="28"/>
        </w:rPr>
        <w:t>участников</w:t>
      </w:r>
      <w:r w:rsidRPr="00B739E1">
        <w:rPr>
          <w:color w:val="000000"/>
          <w:sz w:val="28"/>
          <w:szCs w:val="28"/>
        </w:rPr>
        <w:t xml:space="preserve">; </w:t>
      </w:r>
    </w:p>
    <w:p w:rsidR="005C589D" w:rsidRPr="00B739E1" w:rsidRDefault="005C589D" w:rsidP="005C589D">
      <w:pPr>
        <w:autoSpaceDE w:val="0"/>
        <w:autoSpaceDN w:val="0"/>
        <w:adjustRightInd w:val="0"/>
        <w:ind w:right="38" w:firstLine="709"/>
        <w:jc w:val="both"/>
        <w:rPr>
          <w:sz w:val="28"/>
          <w:szCs w:val="28"/>
        </w:rPr>
      </w:pPr>
      <w:r w:rsidRPr="00B739E1">
        <w:rPr>
          <w:sz w:val="28"/>
          <w:szCs w:val="28"/>
        </w:rPr>
        <w:t>- при необходимости дает разъяснение в связи с проведением отбора;</w:t>
      </w:r>
    </w:p>
    <w:p w:rsidR="005C589D" w:rsidRDefault="005C589D" w:rsidP="005C589D">
      <w:pPr>
        <w:tabs>
          <w:tab w:val="left" w:pos="9639"/>
        </w:tabs>
        <w:autoSpaceDE w:val="0"/>
        <w:autoSpaceDN w:val="0"/>
        <w:adjustRightInd w:val="0"/>
        <w:ind w:firstLine="709"/>
        <w:jc w:val="both"/>
        <w:rPr>
          <w:sz w:val="28"/>
          <w:szCs w:val="28"/>
        </w:rPr>
      </w:pPr>
      <w:r w:rsidRPr="00B739E1">
        <w:rPr>
          <w:sz w:val="28"/>
          <w:szCs w:val="28"/>
        </w:rPr>
        <w:t>- принимает решение по результатам отбора.</w:t>
      </w:r>
    </w:p>
    <w:p w:rsidR="00AD3582" w:rsidRDefault="008B5284" w:rsidP="001675B4">
      <w:pPr>
        <w:tabs>
          <w:tab w:val="left" w:pos="9639"/>
        </w:tabs>
        <w:autoSpaceDE w:val="0"/>
        <w:autoSpaceDN w:val="0"/>
        <w:adjustRightInd w:val="0"/>
        <w:ind w:firstLine="709"/>
        <w:jc w:val="both"/>
        <w:rPr>
          <w:sz w:val="28"/>
          <w:szCs w:val="28"/>
        </w:rPr>
      </w:pPr>
      <w:r>
        <w:rPr>
          <w:sz w:val="28"/>
          <w:szCs w:val="28"/>
        </w:rPr>
        <w:t>3</w:t>
      </w:r>
      <w:r w:rsidR="00EA1BD8" w:rsidRPr="00B739E1">
        <w:rPr>
          <w:sz w:val="28"/>
          <w:szCs w:val="28"/>
        </w:rPr>
        <w:t>.</w:t>
      </w:r>
      <w:r>
        <w:rPr>
          <w:sz w:val="28"/>
          <w:szCs w:val="28"/>
        </w:rPr>
        <w:t>3</w:t>
      </w:r>
      <w:r w:rsidR="00EA1BD8" w:rsidRPr="00B739E1">
        <w:rPr>
          <w:sz w:val="28"/>
          <w:szCs w:val="28"/>
        </w:rPr>
        <w:t>.</w:t>
      </w:r>
      <w:r w:rsidR="00D514E6" w:rsidRPr="00B739E1">
        <w:rPr>
          <w:sz w:val="28"/>
          <w:szCs w:val="28"/>
        </w:rPr>
        <w:t xml:space="preserve"> </w:t>
      </w:r>
      <w:r w:rsidR="00EA1BD8" w:rsidRPr="00B739E1">
        <w:rPr>
          <w:sz w:val="28"/>
          <w:szCs w:val="28"/>
        </w:rPr>
        <w:t>Комиссия</w:t>
      </w:r>
      <w:r w:rsidR="001675B4" w:rsidRPr="00B739E1">
        <w:rPr>
          <w:sz w:val="28"/>
          <w:szCs w:val="28"/>
        </w:rPr>
        <w:t xml:space="preserve"> в течение пяти рабочих дней со дня окончания срока приема заявочной документации</w:t>
      </w:r>
      <w:r w:rsidR="005C589D">
        <w:rPr>
          <w:sz w:val="28"/>
          <w:szCs w:val="28"/>
        </w:rPr>
        <w:t xml:space="preserve"> </w:t>
      </w:r>
      <w:r w:rsidR="001675B4" w:rsidRPr="00B739E1">
        <w:rPr>
          <w:sz w:val="28"/>
          <w:szCs w:val="28"/>
        </w:rPr>
        <w:t xml:space="preserve">проверяет документы и информацию, входящие в состав заявочной документации, на соответствие требованиям, </w:t>
      </w:r>
      <w:r w:rsidR="001675B4" w:rsidRPr="00EE250C">
        <w:rPr>
          <w:sz w:val="28"/>
          <w:szCs w:val="28"/>
        </w:rPr>
        <w:t xml:space="preserve">установленным </w:t>
      </w:r>
      <w:hyperlink w:anchor="Par19" w:history="1">
        <w:r w:rsidR="001675B4" w:rsidRPr="00EE250C">
          <w:rPr>
            <w:sz w:val="28"/>
            <w:szCs w:val="28"/>
          </w:rPr>
          <w:t>пункт</w:t>
        </w:r>
        <w:r w:rsidR="005C589D" w:rsidRPr="00EE250C">
          <w:rPr>
            <w:sz w:val="28"/>
            <w:szCs w:val="28"/>
          </w:rPr>
          <w:t>ами</w:t>
        </w:r>
        <w:r w:rsidR="001675B4" w:rsidRPr="00EE250C">
          <w:rPr>
            <w:sz w:val="28"/>
            <w:szCs w:val="28"/>
          </w:rPr>
          <w:t> </w:t>
        </w:r>
        <w:r w:rsidR="005C589D" w:rsidRPr="00EE250C">
          <w:rPr>
            <w:sz w:val="28"/>
            <w:szCs w:val="28"/>
          </w:rPr>
          <w:t>2</w:t>
        </w:r>
        <w:r w:rsidR="001675B4" w:rsidRPr="00EE250C">
          <w:rPr>
            <w:sz w:val="28"/>
            <w:szCs w:val="28"/>
          </w:rPr>
          <w:t>.4</w:t>
        </w:r>
      </w:hyperlink>
      <w:r w:rsidR="005C589D" w:rsidRPr="00EE250C">
        <w:rPr>
          <w:sz w:val="28"/>
          <w:szCs w:val="28"/>
        </w:rPr>
        <w:t>, 2.5, 2.7</w:t>
      </w:r>
      <w:r w:rsidR="001675B4" w:rsidRPr="00EE250C">
        <w:rPr>
          <w:sz w:val="28"/>
          <w:szCs w:val="28"/>
        </w:rPr>
        <w:t xml:space="preserve"> настоящего Порядка</w:t>
      </w:r>
      <w:r w:rsidR="00AD3582">
        <w:rPr>
          <w:sz w:val="28"/>
          <w:szCs w:val="28"/>
        </w:rPr>
        <w:t>.</w:t>
      </w:r>
    </w:p>
    <w:p w:rsidR="00AD3582" w:rsidRPr="00C862C1" w:rsidRDefault="00AD3582" w:rsidP="001675B4">
      <w:pPr>
        <w:tabs>
          <w:tab w:val="left" w:pos="9639"/>
        </w:tabs>
        <w:autoSpaceDE w:val="0"/>
        <w:autoSpaceDN w:val="0"/>
        <w:adjustRightInd w:val="0"/>
        <w:ind w:firstLine="709"/>
        <w:jc w:val="both"/>
        <w:rPr>
          <w:sz w:val="28"/>
          <w:szCs w:val="28"/>
        </w:rPr>
      </w:pPr>
      <w:r w:rsidRPr="00C862C1">
        <w:rPr>
          <w:sz w:val="28"/>
          <w:szCs w:val="28"/>
        </w:rPr>
        <w:t xml:space="preserve">Комиссия принимает решение </w:t>
      </w:r>
      <w:proofErr w:type="gramStart"/>
      <w:r w:rsidRPr="00C862C1">
        <w:rPr>
          <w:sz w:val="28"/>
          <w:szCs w:val="28"/>
        </w:rPr>
        <w:t>об отказе в допуске к участию в отборе</w:t>
      </w:r>
      <w:r w:rsidR="005C589D" w:rsidRPr="00C862C1">
        <w:rPr>
          <w:sz w:val="28"/>
          <w:szCs w:val="28"/>
        </w:rPr>
        <w:t xml:space="preserve"> </w:t>
      </w:r>
      <w:r w:rsidR="003F08F7">
        <w:rPr>
          <w:sz w:val="28"/>
          <w:szCs w:val="28"/>
        </w:rPr>
        <w:t xml:space="preserve">    </w:t>
      </w:r>
      <w:r w:rsidRPr="00C862C1">
        <w:rPr>
          <w:sz w:val="28"/>
          <w:szCs w:val="28"/>
        </w:rPr>
        <w:t>в следующих случаях</w:t>
      </w:r>
      <w:proofErr w:type="gramEnd"/>
      <w:r w:rsidRPr="00C862C1">
        <w:rPr>
          <w:sz w:val="28"/>
          <w:szCs w:val="28"/>
        </w:rPr>
        <w:t>:</w:t>
      </w:r>
    </w:p>
    <w:p w:rsidR="0057219D" w:rsidRPr="00C862C1" w:rsidRDefault="0057219D" w:rsidP="00AD3582">
      <w:pPr>
        <w:tabs>
          <w:tab w:val="left" w:pos="9639"/>
        </w:tabs>
        <w:autoSpaceDE w:val="0"/>
        <w:autoSpaceDN w:val="0"/>
        <w:adjustRightInd w:val="0"/>
        <w:ind w:firstLine="709"/>
        <w:jc w:val="both"/>
        <w:rPr>
          <w:sz w:val="28"/>
          <w:szCs w:val="28"/>
        </w:rPr>
      </w:pPr>
      <w:r w:rsidRPr="00C862C1">
        <w:rPr>
          <w:sz w:val="28"/>
          <w:szCs w:val="28"/>
        </w:rPr>
        <w:t>- несоответствие документов, предусмотренных подпунктами «а», «б» пункта 2.</w:t>
      </w:r>
      <w:r w:rsidR="00193571" w:rsidRPr="00C862C1">
        <w:rPr>
          <w:sz w:val="28"/>
          <w:szCs w:val="28"/>
        </w:rPr>
        <w:t>5</w:t>
      </w:r>
      <w:r w:rsidRPr="00C862C1">
        <w:rPr>
          <w:sz w:val="28"/>
          <w:szCs w:val="28"/>
        </w:rPr>
        <w:t xml:space="preserve"> настоящего Порядка</w:t>
      </w:r>
      <w:r w:rsidR="00C862C1" w:rsidRPr="00C862C1">
        <w:rPr>
          <w:sz w:val="28"/>
          <w:szCs w:val="28"/>
        </w:rPr>
        <w:t>,</w:t>
      </w:r>
      <w:r w:rsidRPr="00C862C1">
        <w:rPr>
          <w:sz w:val="28"/>
          <w:szCs w:val="28"/>
        </w:rPr>
        <w:t xml:space="preserve"> установленной форме;</w:t>
      </w:r>
    </w:p>
    <w:p w:rsidR="00193571" w:rsidRPr="00D66D2D" w:rsidRDefault="00193571" w:rsidP="00AD3582">
      <w:pPr>
        <w:tabs>
          <w:tab w:val="left" w:pos="9639"/>
        </w:tabs>
        <w:autoSpaceDE w:val="0"/>
        <w:autoSpaceDN w:val="0"/>
        <w:adjustRightInd w:val="0"/>
        <w:ind w:firstLine="709"/>
        <w:jc w:val="both"/>
        <w:rPr>
          <w:sz w:val="28"/>
          <w:szCs w:val="28"/>
        </w:rPr>
      </w:pPr>
      <w:r w:rsidRPr="00C862C1">
        <w:rPr>
          <w:sz w:val="28"/>
          <w:szCs w:val="28"/>
        </w:rPr>
        <w:t xml:space="preserve">- несоответствие документов требованиям, установленным пунктом 2.7 </w:t>
      </w:r>
      <w:r w:rsidRPr="00D66D2D">
        <w:rPr>
          <w:sz w:val="28"/>
          <w:szCs w:val="28"/>
        </w:rPr>
        <w:t>настоящего Порядка;</w:t>
      </w:r>
    </w:p>
    <w:p w:rsidR="004E6840" w:rsidRPr="00D66D2D" w:rsidRDefault="004E6840" w:rsidP="00AD3582">
      <w:pPr>
        <w:tabs>
          <w:tab w:val="left" w:pos="9639"/>
        </w:tabs>
        <w:autoSpaceDE w:val="0"/>
        <w:autoSpaceDN w:val="0"/>
        <w:adjustRightInd w:val="0"/>
        <w:ind w:firstLine="709"/>
        <w:jc w:val="both"/>
        <w:rPr>
          <w:sz w:val="28"/>
          <w:szCs w:val="28"/>
        </w:rPr>
      </w:pPr>
      <w:proofErr w:type="gramStart"/>
      <w:r w:rsidRPr="00D66D2D">
        <w:rPr>
          <w:sz w:val="28"/>
          <w:szCs w:val="28"/>
        </w:rPr>
        <w:t xml:space="preserve">- </w:t>
      </w:r>
      <w:r w:rsidR="00DB0DFA" w:rsidRPr="00D66D2D">
        <w:rPr>
          <w:sz w:val="28"/>
          <w:szCs w:val="28"/>
        </w:rPr>
        <w:t>документы, предусмотренные</w:t>
      </w:r>
      <w:r w:rsidRPr="00D66D2D">
        <w:rPr>
          <w:sz w:val="28"/>
          <w:szCs w:val="28"/>
        </w:rPr>
        <w:t xml:space="preserve"> подпунктами «а», «б», «д», «ж», «к», «л» (или «м»), «о», «т», «у» пункта 2.5 настоящего Порядка</w:t>
      </w:r>
      <w:r w:rsidR="00DB0DFA" w:rsidRPr="00D66D2D">
        <w:rPr>
          <w:sz w:val="28"/>
          <w:szCs w:val="28"/>
        </w:rPr>
        <w:t>, не представлены (</w:t>
      </w:r>
      <w:r w:rsidRPr="00D66D2D">
        <w:rPr>
          <w:sz w:val="28"/>
          <w:szCs w:val="28"/>
        </w:rPr>
        <w:t>для проектов, включающих мероприятия по направлениям, указанным в абзацах втором – девятом, двенадцатом – девятнадцатом пункта 2 Правил, предусматривающие строительство, реконструкцию (модернизацию), капитальный ремонт объектов капитального строительства, приобретение и монтаж оборудования</w:t>
      </w:r>
      <w:r w:rsidR="00DB0DFA" w:rsidRPr="00D66D2D">
        <w:rPr>
          <w:sz w:val="28"/>
          <w:szCs w:val="28"/>
        </w:rPr>
        <w:t>)</w:t>
      </w:r>
      <w:r w:rsidRPr="00D66D2D">
        <w:rPr>
          <w:sz w:val="28"/>
          <w:szCs w:val="28"/>
        </w:rPr>
        <w:t>;</w:t>
      </w:r>
      <w:proofErr w:type="gramEnd"/>
    </w:p>
    <w:p w:rsidR="004E6840" w:rsidRPr="00D66D2D" w:rsidRDefault="004E6840" w:rsidP="00AD3582">
      <w:pPr>
        <w:tabs>
          <w:tab w:val="left" w:pos="9639"/>
        </w:tabs>
        <w:autoSpaceDE w:val="0"/>
        <w:autoSpaceDN w:val="0"/>
        <w:adjustRightInd w:val="0"/>
        <w:ind w:firstLine="709"/>
        <w:jc w:val="both"/>
        <w:rPr>
          <w:sz w:val="28"/>
          <w:szCs w:val="28"/>
        </w:rPr>
      </w:pPr>
      <w:proofErr w:type="gramStart"/>
      <w:r w:rsidRPr="00D66D2D">
        <w:rPr>
          <w:sz w:val="28"/>
          <w:szCs w:val="28"/>
        </w:rPr>
        <w:t xml:space="preserve">- </w:t>
      </w:r>
      <w:r w:rsidR="00DB0DFA" w:rsidRPr="00D66D2D">
        <w:rPr>
          <w:sz w:val="28"/>
          <w:szCs w:val="28"/>
        </w:rPr>
        <w:t>документы, предусмотренные</w:t>
      </w:r>
      <w:r w:rsidRPr="00D66D2D">
        <w:rPr>
          <w:sz w:val="28"/>
          <w:szCs w:val="28"/>
        </w:rPr>
        <w:t xml:space="preserve"> подпунктами «а», «б», «з», «и», «к», «о», «т», «у» пункта 2.5 настоящего Порядка</w:t>
      </w:r>
      <w:r w:rsidR="00DB0DFA" w:rsidRPr="00D66D2D">
        <w:rPr>
          <w:sz w:val="28"/>
          <w:szCs w:val="28"/>
        </w:rPr>
        <w:t>, не представлены</w:t>
      </w:r>
      <w:r w:rsidRPr="00D66D2D">
        <w:rPr>
          <w:sz w:val="28"/>
          <w:szCs w:val="28"/>
        </w:rPr>
        <w:t xml:space="preserve"> </w:t>
      </w:r>
      <w:r w:rsidR="00DB0DFA" w:rsidRPr="00D66D2D">
        <w:rPr>
          <w:sz w:val="28"/>
          <w:szCs w:val="28"/>
        </w:rPr>
        <w:t>(</w:t>
      </w:r>
      <w:r w:rsidRPr="00D66D2D">
        <w:rPr>
          <w:sz w:val="28"/>
          <w:szCs w:val="28"/>
        </w:rPr>
        <w:t>для проектов, включающих мероприятия по направлениям, указанным в абзацах десятом – одиннадцатом пункта 2 Правил, предусматривающие приобретение транспортных средств и оборудования, приобретение и установку модульных конструкций</w:t>
      </w:r>
      <w:r w:rsidR="00DB0DFA" w:rsidRPr="00D66D2D">
        <w:rPr>
          <w:sz w:val="28"/>
          <w:szCs w:val="28"/>
        </w:rPr>
        <w:t>)</w:t>
      </w:r>
      <w:r w:rsidRPr="00D66D2D">
        <w:rPr>
          <w:sz w:val="28"/>
          <w:szCs w:val="28"/>
        </w:rPr>
        <w:t>;</w:t>
      </w:r>
      <w:proofErr w:type="gramEnd"/>
    </w:p>
    <w:p w:rsidR="004E6840" w:rsidRPr="00D66D2D" w:rsidRDefault="004E6840" w:rsidP="00AD3582">
      <w:pPr>
        <w:tabs>
          <w:tab w:val="left" w:pos="9639"/>
        </w:tabs>
        <w:autoSpaceDE w:val="0"/>
        <w:autoSpaceDN w:val="0"/>
        <w:adjustRightInd w:val="0"/>
        <w:ind w:firstLine="709"/>
        <w:jc w:val="both"/>
        <w:rPr>
          <w:sz w:val="28"/>
          <w:szCs w:val="28"/>
        </w:rPr>
      </w:pPr>
      <w:proofErr w:type="gramStart"/>
      <w:r w:rsidRPr="00D66D2D">
        <w:rPr>
          <w:sz w:val="28"/>
          <w:szCs w:val="28"/>
        </w:rPr>
        <w:t xml:space="preserve">- </w:t>
      </w:r>
      <w:r w:rsidR="00DB0DFA" w:rsidRPr="00D66D2D">
        <w:rPr>
          <w:sz w:val="28"/>
          <w:szCs w:val="28"/>
        </w:rPr>
        <w:t>документы, предусмотренные</w:t>
      </w:r>
      <w:r w:rsidRPr="00D66D2D">
        <w:rPr>
          <w:sz w:val="28"/>
          <w:szCs w:val="28"/>
        </w:rPr>
        <w:t xml:space="preserve"> подпунктами «а», «б», «д», «ж», «з», «и», «к», «л» (или «м»), «о», «т», «у» пункта 2.5 настоящего Порядка</w:t>
      </w:r>
      <w:r w:rsidR="00DB0DFA" w:rsidRPr="00D66D2D">
        <w:rPr>
          <w:sz w:val="28"/>
          <w:szCs w:val="28"/>
        </w:rPr>
        <w:t>, не представлены</w:t>
      </w:r>
      <w:r w:rsidRPr="00D66D2D">
        <w:rPr>
          <w:sz w:val="28"/>
          <w:szCs w:val="28"/>
        </w:rPr>
        <w:t xml:space="preserve"> </w:t>
      </w:r>
      <w:r w:rsidR="00DB0DFA" w:rsidRPr="00D66D2D">
        <w:rPr>
          <w:sz w:val="28"/>
          <w:szCs w:val="28"/>
        </w:rPr>
        <w:t>(</w:t>
      </w:r>
      <w:r w:rsidRPr="00D66D2D">
        <w:rPr>
          <w:sz w:val="28"/>
          <w:szCs w:val="28"/>
        </w:rPr>
        <w:t>для проектов, включающих мероприятия по направлениям, указанным в абзацах втором – девятнадцатом пункта 2 Правил предусматривающие строительство, реконструкцию (модернизацию), капитальный ремонт объектов капитального строительства, приобретение и монтаж оборудования, приобретение транспортных средств и оборудования, приобретение и установку модульных конструкций</w:t>
      </w:r>
      <w:r w:rsidR="00DB0DFA" w:rsidRPr="00D66D2D">
        <w:rPr>
          <w:sz w:val="28"/>
          <w:szCs w:val="28"/>
        </w:rPr>
        <w:t>)</w:t>
      </w:r>
      <w:r w:rsidRPr="00D66D2D">
        <w:rPr>
          <w:sz w:val="28"/>
          <w:szCs w:val="28"/>
        </w:rPr>
        <w:t>;</w:t>
      </w:r>
      <w:proofErr w:type="gramEnd"/>
    </w:p>
    <w:p w:rsidR="00AD3582" w:rsidRPr="00D66D2D" w:rsidRDefault="00AD3582" w:rsidP="00AD3582">
      <w:pPr>
        <w:tabs>
          <w:tab w:val="left" w:pos="9639"/>
        </w:tabs>
        <w:autoSpaceDE w:val="0"/>
        <w:autoSpaceDN w:val="0"/>
        <w:adjustRightInd w:val="0"/>
        <w:ind w:firstLine="709"/>
        <w:jc w:val="both"/>
        <w:rPr>
          <w:sz w:val="28"/>
          <w:szCs w:val="28"/>
        </w:rPr>
      </w:pPr>
      <w:r w:rsidRPr="00D66D2D">
        <w:rPr>
          <w:sz w:val="28"/>
          <w:szCs w:val="28"/>
        </w:rPr>
        <w:t>- заявочная документация поступила позже установленного срока окончания приема заявок.</w:t>
      </w:r>
    </w:p>
    <w:p w:rsidR="004E6840" w:rsidRPr="00D66D2D" w:rsidRDefault="0057219D" w:rsidP="001675B4">
      <w:pPr>
        <w:tabs>
          <w:tab w:val="left" w:pos="9639"/>
        </w:tabs>
        <w:autoSpaceDE w:val="0"/>
        <w:autoSpaceDN w:val="0"/>
        <w:adjustRightInd w:val="0"/>
        <w:ind w:firstLine="709"/>
        <w:jc w:val="both"/>
        <w:rPr>
          <w:sz w:val="28"/>
          <w:szCs w:val="28"/>
        </w:rPr>
      </w:pPr>
      <w:r w:rsidRPr="00D66D2D">
        <w:rPr>
          <w:sz w:val="28"/>
          <w:szCs w:val="28"/>
        </w:rPr>
        <w:t xml:space="preserve">3.4. </w:t>
      </w:r>
      <w:r w:rsidR="004E6840" w:rsidRPr="00D66D2D">
        <w:rPr>
          <w:sz w:val="28"/>
          <w:szCs w:val="28"/>
        </w:rPr>
        <w:t xml:space="preserve">Допущенные к участию в отборе проекты включаются </w:t>
      </w:r>
      <w:proofErr w:type="gramStart"/>
      <w:r w:rsidR="004E6840" w:rsidRPr="00D66D2D">
        <w:rPr>
          <w:sz w:val="28"/>
          <w:szCs w:val="28"/>
        </w:rPr>
        <w:t>в перечень проектов для направления в Минсельхоз России для участия в Отборе</w:t>
      </w:r>
      <w:proofErr w:type="gramEnd"/>
      <w:r w:rsidR="004E6840" w:rsidRPr="00D66D2D">
        <w:rPr>
          <w:sz w:val="28"/>
          <w:szCs w:val="28"/>
        </w:rPr>
        <w:t xml:space="preserve"> проектов.</w:t>
      </w:r>
    </w:p>
    <w:p w:rsidR="00EA1BD8" w:rsidRPr="00EE250C" w:rsidRDefault="008B5284" w:rsidP="00A80C19">
      <w:pPr>
        <w:tabs>
          <w:tab w:val="left" w:pos="9639"/>
        </w:tabs>
        <w:autoSpaceDE w:val="0"/>
        <w:autoSpaceDN w:val="0"/>
        <w:adjustRightInd w:val="0"/>
        <w:ind w:firstLine="709"/>
        <w:jc w:val="both"/>
        <w:rPr>
          <w:sz w:val="28"/>
          <w:szCs w:val="28"/>
        </w:rPr>
      </w:pPr>
      <w:r w:rsidRPr="00D66D2D">
        <w:rPr>
          <w:sz w:val="28"/>
          <w:szCs w:val="28"/>
        </w:rPr>
        <w:lastRenderedPageBreak/>
        <w:t>3</w:t>
      </w:r>
      <w:r w:rsidR="009C1A1A" w:rsidRPr="00D66D2D">
        <w:rPr>
          <w:sz w:val="28"/>
          <w:szCs w:val="28"/>
        </w:rPr>
        <w:t>.</w:t>
      </w:r>
      <w:r w:rsidRPr="00D66D2D">
        <w:rPr>
          <w:sz w:val="28"/>
          <w:szCs w:val="28"/>
        </w:rPr>
        <w:t>5</w:t>
      </w:r>
      <w:r w:rsidR="009C1A1A" w:rsidRPr="00D66D2D">
        <w:rPr>
          <w:sz w:val="28"/>
          <w:szCs w:val="28"/>
        </w:rPr>
        <w:t>.</w:t>
      </w:r>
      <w:r w:rsidR="00EA1BD8" w:rsidRPr="00D66D2D">
        <w:rPr>
          <w:sz w:val="28"/>
          <w:szCs w:val="28"/>
        </w:rPr>
        <w:t xml:space="preserve"> Решение Комиссии </w:t>
      </w:r>
      <w:r w:rsidR="001675B4" w:rsidRPr="00D66D2D">
        <w:rPr>
          <w:sz w:val="28"/>
          <w:szCs w:val="28"/>
        </w:rPr>
        <w:t>о</w:t>
      </w:r>
      <w:r w:rsidR="00EA1BD8" w:rsidRPr="00D66D2D">
        <w:rPr>
          <w:sz w:val="28"/>
          <w:szCs w:val="28"/>
        </w:rPr>
        <w:t xml:space="preserve"> </w:t>
      </w:r>
      <w:r w:rsidR="001675B4" w:rsidRPr="00D66D2D">
        <w:rPr>
          <w:sz w:val="28"/>
          <w:szCs w:val="28"/>
        </w:rPr>
        <w:t>результатах</w:t>
      </w:r>
      <w:r w:rsidR="001675B4" w:rsidRPr="00683F81">
        <w:rPr>
          <w:sz w:val="28"/>
          <w:szCs w:val="28"/>
        </w:rPr>
        <w:t xml:space="preserve"> </w:t>
      </w:r>
      <w:r w:rsidR="00EA1BD8" w:rsidRPr="00683F81">
        <w:rPr>
          <w:sz w:val="28"/>
          <w:szCs w:val="28"/>
        </w:rPr>
        <w:t>отбор</w:t>
      </w:r>
      <w:r w:rsidR="001675B4" w:rsidRPr="00683F81">
        <w:rPr>
          <w:sz w:val="28"/>
          <w:szCs w:val="28"/>
        </w:rPr>
        <w:t>а оформляется протоколом</w:t>
      </w:r>
      <w:r w:rsidR="00EA1BD8" w:rsidRPr="00683F81">
        <w:rPr>
          <w:sz w:val="28"/>
          <w:szCs w:val="28"/>
        </w:rPr>
        <w:t>, который подписывается присутствующими на заседании</w:t>
      </w:r>
      <w:r w:rsidR="00EA1BD8" w:rsidRPr="00EE250C">
        <w:rPr>
          <w:sz w:val="28"/>
          <w:szCs w:val="28"/>
        </w:rPr>
        <w:t xml:space="preserve"> </w:t>
      </w:r>
      <w:r w:rsidR="00025A46">
        <w:rPr>
          <w:sz w:val="28"/>
          <w:szCs w:val="28"/>
        </w:rPr>
        <w:t xml:space="preserve">председателем и </w:t>
      </w:r>
      <w:r w:rsidR="00EA1BD8" w:rsidRPr="00EE250C">
        <w:rPr>
          <w:sz w:val="28"/>
          <w:szCs w:val="28"/>
        </w:rPr>
        <w:t>членами Комиссии</w:t>
      </w:r>
      <w:r w:rsidR="00A80C19" w:rsidRPr="00EE250C">
        <w:rPr>
          <w:sz w:val="28"/>
          <w:szCs w:val="28"/>
        </w:rPr>
        <w:t>.</w:t>
      </w:r>
    </w:p>
    <w:p w:rsidR="00EA1BD8" w:rsidRDefault="001675B4" w:rsidP="00A80C19">
      <w:pPr>
        <w:tabs>
          <w:tab w:val="left" w:pos="9639"/>
        </w:tabs>
        <w:autoSpaceDE w:val="0"/>
        <w:autoSpaceDN w:val="0"/>
        <w:adjustRightInd w:val="0"/>
        <w:ind w:firstLine="709"/>
        <w:jc w:val="both"/>
        <w:rPr>
          <w:sz w:val="28"/>
          <w:szCs w:val="28"/>
        </w:rPr>
      </w:pPr>
      <w:r w:rsidRPr="00EE250C">
        <w:rPr>
          <w:sz w:val="28"/>
          <w:szCs w:val="28"/>
        </w:rPr>
        <w:t>Министерство</w:t>
      </w:r>
      <w:r w:rsidR="00EA1BD8" w:rsidRPr="00EE250C">
        <w:rPr>
          <w:sz w:val="28"/>
          <w:szCs w:val="28"/>
        </w:rPr>
        <w:t xml:space="preserve"> в течение трех рабочих дней размещает протокол Комиссии </w:t>
      </w:r>
      <w:r w:rsidRPr="00EE250C">
        <w:rPr>
          <w:sz w:val="28"/>
          <w:szCs w:val="28"/>
        </w:rPr>
        <w:t xml:space="preserve">о результатах отбора </w:t>
      </w:r>
      <w:r w:rsidR="00EE250C" w:rsidRPr="00EE250C">
        <w:rPr>
          <w:sz w:val="28"/>
          <w:szCs w:val="28"/>
        </w:rPr>
        <w:t xml:space="preserve">на официальном сайте Министерства </w:t>
      </w:r>
      <w:r w:rsidR="003F08F7">
        <w:rPr>
          <w:sz w:val="28"/>
          <w:szCs w:val="28"/>
        </w:rPr>
        <w:t xml:space="preserve">               </w:t>
      </w:r>
      <w:r w:rsidR="00EE250C" w:rsidRPr="00EE250C">
        <w:rPr>
          <w:sz w:val="28"/>
          <w:szCs w:val="28"/>
        </w:rPr>
        <w:t>в информационно-телекоммуникационной сети «Интернет</w:t>
      </w:r>
      <w:r w:rsidR="00EE250C">
        <w:rPr>
          <w:sz w:val="28"/>
          <w:szCs w:val="28"/>
        </w:rPr>
        <w:t>»</w:t>
      </w:r>
      <w:r w:rsidR="00EE250C" w:rsidRPr="001B476F">
        <w:rPr>
          <w:sz w:val="28"/>
          <w:szCs w:val="28"/>
        </w:rPr>
        <w:t xml:space="preserve"> по адресу: https://www.</w:t>
      </w:r>
      <w:r w:rsidR="00EE250C">
        <w:rPr>
          <w:sz w:val="28"/>
          <w:szCs w:val="28"/>
        </w:rPr>
        <w:t>ryazagro.ru</w:t>
      </w:r>
      <w:r w:rsidRPr="00B739E1">
        <w:rPr>
          <w:sz w:val="28"/>
          <w:szCs w:val="28"/>
        </w:rPr>
        <w:t>.</w:t>
      </w:r>
    </w:p>
    <w:p w:rsidR="00AC584F" w:rsidRDefault="00AC584F" w:rsidP="00820577">
      <w:pPr>
        <w:tabs>
          <w:tab w:val="left" w:pos="9639"/>
        </w:tabs>
        <w:autoSpaceDE w:val="0"/>
        <w:autoSpaceDN w:val="0"/>
        <w:adjustRightInd w:val="0"/>
        <w:ind w:firstLine="709"/>
        <w:jc w:val="both"/>
      </w:pPr>
      <w:r w:rsidRPr="00B739E1">
        <w:rPr>
          <w:sz w:val="28"/>
          <w:szCs w:val="28"/>
        </w:rPr>
        <w:t>На основании решения Комиссии о результатах отбора Министерство</w:t>
      </w:r>
      <w:r>
        <w:rPr>
          <w:sz w:val="28"/>
          <w:szCs w:val="28"/>
        </w:rPr>
        <w:t xml:space="preserve"> осуществляет направление заявочной документации </w:t>
      </w:r>
      <w:proofErr w:type="gramStart"/>
      <w:r>
        <w:rPr>
          <w:sz w:val="28"/>
          <w:szCs w:val="28"/>
        </w:rPr>
        <w:t xml:space="preserve">в Минсельхоз России для участия </w:t>
      </w:r>
      <w:r w:rsidR="008B5284">
        <w:rPr>
          <w:sz w:val="28"/>
          <w:szCs w:val="28"/>
        </w:rPr>
        <w:t>в Отборе</w:t>
      </w:r>
      <w:r w:rsidR="00A35A82">
        <w:rPr>
          <w:sz w:val="28"/>
          <w:szCs w:val="28"/>
        </w:rPr>
        <w:t xml:space="preserve"> проектов</w:t>
      </w:r>
      <w:r w:rsidR="008B5284">
        <w:rPr>
          <w:sz w:val="28"/>
          <w:szCs w:val="28"/>
        </w:rPr>
        <w:t xml:space="preserve"> в соответствии с </w:t>
      </w:r>
      <w:r w:rsidR="00A35A82">
        <w:rPr>
          <w:sz w:val="28"/>
          <w:szCs w:val="28"/>
        </w:rPr>
        <w:t>П</w:t>
      </w:r>
      <w:r w:rsidR="008B5284">
        <w:rPr>
          <w:sz w:val="28"/>
          <w:szCs w:val="28"/>
        </w:rPr>
        <w:t>оряд</w:t>
      </w:r>
      <w:r>
        <w:rPr>
          <w:sz w:val="28"/>
          <w:szCs w:val="28"/>
        </w:rPr>
        <w:t>ком</w:t>
      </w:r>
      <w:proofErr w:type="gramEnd"/>
      <w:r>
        <w:rPr>
          <w:sz w:val="28"/>
          <w:szCs w:val="28"/>
        </w:rPr>
        <w:t xml:space="preserve"> отбора проектов Минсельхоза России.</w:t>
      </w:r>
      <w:bookmarkStart w:id="1" w:name="P127"/>
      <w:bookmarkEnd w:id="1"/>
    </w:p>
    <w:p w:rsidR="00AC584F" w:rsidRDefault="00AC584F"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Default="00976443" w:rsidP="001675B4">
      <w:pPr>
        <w:ind w:left="4678"/>
        <w:jc w:val="both"/>
      </w:pPr>
    </w:p>
    <w:p w:rsidR="00976443" w:rsidRPr="00785720" w:rsidRDefault="00976443" w:rsidP="00976443">
      <w:pPr>
        <w:ind w:left="4678"/>
        <w:jc w:val="both"/>
      </w:pPr>
      <w:r w:rsidRPr="00785720">
        <w:lastRenderedPageBreak/>
        <w:t xml:space="preserve">Приложение </w:t>
      </w:r>
    </w:p>
    <w:p w:rsidR="00976443" w:rsidRPr="00B739E1" w:rsidRDefault="00976443" w:rsidP="00976443">
      <w:pPr>
        <w:tabs>
          <w:tab w:val="left" w:pos="9639"/>
        </w:tabs>
        <w:autoSpaceDE w:val="0"/>
        <w:autoSpaceDN w:val="0"/>
        <w:adjustRightInd w:val="0"/>
        <w:ind w:left="4678"/>
        <w:jc w:val="both"/>
      </w:pPr>
      <w:r w:rsidRPr="00785720">
        <w:t>к Порядку проведения предварительного отбора</w:t>
      </w:r>
      <w:bookmarkStart w:id="2" w:name="_GoBack"/>
      <w:bookmarkEnd w:id="2"/>
      <w:r w:rsidRPr="00B76DF4">
        <w:t xml:space="preserve"> проектов комплексного развития сельских территорий </w:t>
      </w:r>
      <w:r>
        <w:t>(</w:t>
      </w:r>
      <w:r w:rsidRPr="00B76DF4">
        <w:t>агломераций</w:t>
      </w:r>
      <w:r>
        <w:t>)</w:t>
      </w:r>
      <w:r w:rsidRPr="00B76DF4">
        <w:t xml:space="preserve"> </w:t>
      </w:r>
      <w:r w:rsidRPr="00CA3247">
        <w:t xml:space="preserve">в </w:t>
      </w:r>
      <w:r>
        <w:t>целях</w:t>
      </w:r>
      <w:r w:rsidRPr="00CA3247">
        <w:t xml:space="preserve"> реализации мероприятия по предоставлению субсидий из областного бюджета бюджетам муниципальных образований Рязанской области на реализацию проектов комплексного развития сельских территорий (агломераций) государственной программы Рязанской области «Комплексное развитие сельских территорий»</w:t>
      </w:r>
    </w:p>
    <w:p w:rsidR="00976443" w:rsidRPr="00B739E1" w:rsidRDefault="00976443" w:rsidP="00976443">
      <w:pPr>
        <w:ind w:left="4678" w:firstLine="709"/>
        <w:jc w:val="right"/>
        <w:rPr>
          <w:sz w:val="28"/>
          <w:szCs w:val="28"/>
        </w:rPr>
      </w:pPr>
    </w:p>
    <w:p w:rsidR="00976443" w:rsidRPr="00B739E1" w:rsidRDefault="00976443" w:rsidP="00976443">
      <w:pPr>
        <w:ind w:left="6096"/>
        <w:jc w:val="both"/>
        <w:rPr>
          <w:sz w:val="28"/>
          <w:szCs w:val="28"/>
          <w:lang w:eastAsia="en-US"/>
        </w:rPr>
      </w:pPr>
      <w:r w:rsidRPr="00B739E1">
        <w:rPr>
          <w:sz w:val="28"/>
          <w:szCs w:val="28"/>
          <w:lang w:eastAsia="en-US"/>
        </w:rPr>
        <w:t>Министерство сельского хозяйства и продовольствия Рязанской области</w:t>
      </w:r>
    </w:p>
    <w:p w:rsidR="00976443" w:rsidRPr="00B739E1" w:rsidRDefault="00976443" w:rsidP="00976443">
      <w:pPr>
        <w:ind w:firstLine="709"/>
        <w:jc w:val="both"/>
        <w:rPr>
          <w:sz w:val="28"/>
          <w:szCs w:val="28"/>
          <w:lang w:eastAsia="en-US"/>
        </w:rPr>
      </w:pPr>
    </w:p>
    <w:p w:rsidR="00976443" w:rsidRPr="00B739E1" w:rsidRDefault="00976443" w:rsidP="00976443">
      <w:pPr>
        <w:ind w:firstLine="709"/>
        <w:jc w:val="both"/>
        <w:rPr>
          <w:sz w:val="28"/>
          <w:szCs w:val="28"/>
          <w:lang w:eastAsia="en-US"/>
        </w:rPr>
      </w:pPr>
    </w:p>
    <w:p w:rsidR="00976443" w:rsidRPr="00B739E1" w:rsidRDefault="00976443" w:rsidP="00976443">
      <w:pPr>
        <w:ind w:firstLine="709"/>
        <w:jc w:val="center"/>
        <w:rPr>
          <w:sz w:val="28"/>
          <w:szCs w:val="28"/>
          <w:lang w:eastAsia="en-US"/>
        </w:rPr>
      </w:pPr>
      <w:r w:rsidRPr="00B739E1">
        <w:rPr>
          <w:sz w:val="28"/>
          <w:szCs w:val="28"/>
          <w:lang w:eastAsia="en-US"/>
        </w:rPr>
        <w:t>ЗАЯВКА</w:t>
      </w:r>
    </w:p>
    <w:p w:rsidR="00976443" w:rsidRDefault="00976443" w:rsidP="00976443">
      <w:pPr>
        <w:tabs>
          <w:tab w:val="left" w:pos="9639"/>
        </w:tabs>
        <w:autoSpaceDE w:val="0"/>
        <w:autoSpaceDN w:val="0"/>
        <w:adjustRightInd w:val="0"/>
        <w:ind w:left="539"/>
        <w:jc w:val="center"/>
        <w:rPr>
          <w:sz w:val="28"/>
          <w:szCs w:val="28"/>
        </w:rPr>
      </w:pPr>
      <w:r w:rsidRPr="00B739E1">
        <w:rPr>
          <w:sz w:val="28"/>
          <w:szCs w:val="28"/>
          <w:lang w:eastAsia="en-US"/>
        </w:rPr>
        <w:t xml:space="preserve">на участие в </w:t>
      </w:r>
      <w:r>
        <w:rPr>
          <w:sz w:val="28"/>
          <w:szCs w:val="28"/>
        </w:rPr>
        <w:t xml:space="preserve">предварительном отборе </w:t>
      </w:r>
    </w:p>
    <w:p w:rsidR="00976443" w:rsidRPr="00B739E1" w:rsidRDefault="00976443" w:rsidP="00976443">
      <w:pPr>
        <w:tabs>
          <w:tab w:val="left" w:pos="9639"/>
        </w:tabs>
        <w:autoSpaceDE w:val="0"/>
        <w:autoSpaceDN w:val="0"/>
        <w:adjustRightInd w:val="0"/>
        <w:ind w:left="539"/>
        <w:jc w:val="center"/>
        <w:rPr>
          <w:sz w:val="28"/>
          <w:szCs w:val="28"/>
          <w:lang w:eastAsia="en-US"/>
        </w:rPr>
      </w:pPr>
      <w:r>
        <w:rPr>
          <w:sz w:val="28"/>
          <w:szCs w:val="28"/>
        </w:rPr>
        <w:t>проектов комплексного развития сельских территорий (агломераций)</w:t>
      </w:r>
    </w:p>
    <w:p w:rsidR="00976443" w:rsidRDefault="00976443" w:rsidP="00976443">
      <w:pPr>
        <w:pBdr>
          <w:bottom w:val="single" w:sz="12" w:space="1" w:color="auto"/>
        </w:pBdr>
        <w:ind w:firstLine="567"/>
        <w:jc w:val="center"/>
        <w:rPr>
          <w:sz w:val="28"/>
          <w:szCs w:val="28"/>
          <w:lang w:eastAsia="en-US"/>
        </w:rPr>
      </w:pPr>
    </w:p>
    <w:p w:rsidR="00976443" w:rsidRPr="00B739E1" w:rsidRDefault="00976443" w:rsidP="00976443">
      <w:pPr>
        <w:pBdr>
          <w:bottom w:val="single" w:sz="12" w:space="1" w:color="auto"/>
        </w:pBdr>
        <w:ind w:firstLine="567"/>
        <w:jc w:val="center"/>
        <w:rPr>
          <w:sz w:val="28"/>
          <w:szCs w:val="28"/>
          <w:lang w:eastAsia="en-US"/>
        </w:rPr>
      </w:pPr>
    </w:p>
    <w:p w:rsidR="00976443" w:rsidRPr="00B739E1" w:rsidRDefault="00976443" w:rsidP="00976443">
      <w:pPr>
        <w:ind w:firstLine="567"/>
        <w:jc w:val="center"/>
        <w:rPr>
          <w:sz w:val="28"/>
          <w:szCs w:val="28"/>
          <w:lang w:eastAsia="en-US"/>
        </w:rPr>
      </w:pPr>
      <w:r w:rsidRPr="00B739E1">
        <w:rPr>
          <w:sz w:val="22"/>
          <w:szCs w:val="22"/>
          <w:lang w:eastAsia="en-US"/>
        </w:rPr>
        <w:t>(наименование органа местного самоуправления)</w:t>
      </w:r>
    </w:p>
    <w:p w:rsidR="00976443" w:rsidRDefault="00976443" w:rsidP="00976443">
      <w:pPr>
        <w:jc w:val="both"/>
        <w:rPr>
          <w:sz w:val="28"/>
          <w:szCs w:val="28"/>
          <w:lang w:eastAsia="en-US"/>
        </w:rPr>
      </w:pPr>
    </w:p>
    <w:p w:rsidR="00976443" w:rsidRPr="00B739E1" w:rsidRDefault="00976443" w:rsidP="00976443">
      <w:pPr>
        <w:jc w:val="both"/>
        <w:rPr>
          <w:sz w:val="28"/>
          <w:szCs w:val="28"/>
          <w:lang w:eastAsia="en-US"/>
        </w:rPr>
      </w:pPr>
      <w:r>
        <w:rPr>
          <w:sz w:val="28"/>
          <w:szCs w:val="28"/>
          <w:lang w:eastAsia="en-US"/>
        </w:rPr>
        <w:t>представляет</w:t>
      </w:r>
      <w:r w:rsidRPr="00B739E1">
        <w:rPr>
          <w:sz w:val="28"/>
          <w:szCs w:val="28"/>
          <w:lang w:eastAsia="en-US"/>
        </w:rPr>
        <w:t xml:space="preserve"> </w:t>
      </w:r>
      <w:r>
        <w:rPr>
          <w:sz w:val="28"/>
          <w:szCs w:val="28"/>
          <w:lang w:eastAsia="en-US"/>
        </w:rPr>
        <w:t xml:space="preserve">на предварительный отбор проектов комплексного развития сельских территорий (агломераций) </w:t>
      </w:r>
      <w:r>
        <w:rPr>
          <w:sz w:val="28"/>
          <w:szCs w:val="28"/>
        </w:rPr>
        <w:t xml:space="preserve">заявочную документацию проекта </w:t>
      </w:r>
    </w:p>
    <w:p w:rsidR="00976443" w:rsidRDefault="00976443" w:rsidP="00976443">
      <w:pPr>
        <w:pBdr>
          <w:bottom w:val="single" w:sz="12" w:space="1" w:color="auto"/>
        </w:pBdr>
        <w:jc w:val="center"/>
        <w:rPr>
          <w:sz w:val="28"/>
          <w:szCs w:val="28"/>
          <w:lang w:eastAsia="en-US"/>
        </w:rPr>
      </w:pPr>
    </w:p>
    <w:p w:rsidR="00976443" w:rsidRPr="00B739E1" w:rsidRDefault="00976443" w:rsidP="00976443">
      <w:pPr>
        <w:pBdr>
          <w:bottom w:val="single" w:sz="12" w:space="1" w:color="auto"/>
        </w:pBdr>
        <w:jc w:val="center"/>
        <w:rPr>
          <w:sz w:val="28"/>
          <w:szCs w:val="28"/>
          <w:lang w:eastAsia="en-US"/>
        </w:rPr>
      </w:pPr>
    </w:p>
    <w:p w:rsidR="00976443" w:rsidRPr="00B739E1" w:rsidRDefault="00976443" w:rsidP="00976443">
      <w:pPr>
        <w:ind w:firstLine="567"/>
        <w:jc w:val="center"/>
        <w:rPr>
          <w:sz w:val="28"/>
          <w:szCs w:val="28"/>
          <w:lang w:eastAsia="en-US"/>
        </w:rPr>
      </w:pPr>
      <w:r w:rsidRPr="00B739E1">
        <w:rPr>
          <w:sz w:val="22"/>
          <w:szCs w:val="22"/>
          <w:lang w:eastAsia="en-US"/>
        </w:rPr>
        <w:t>(наименование проекта ком</w:t>
      </w:r>
      <w:r>
        <w:rPr>
          <w:sz w:val="22"/>
          <w:szCs w:val="22"/>
          <w:lang w:eastAsia="en-US"/>
        </w:rPr>
        <w:t>п</w:t>
      </w:r>
      <w:r w:rsidRPr="00B739E1">
        <w:rPr>
          <w:sz w:val="22"/>
          <w:szCs w:val="22"/>
          <w:lang w:eastAsia="en-US"/>
        </w:rPr>
        <w:t xml:space="preserve">лексного развития сельских территорий </w:t>
      </w:r>
      <w:r>
        <w:rPr>
          <w:sz w:val="22"/>
          <w:szCs w:val="22"/>
          <w:lang w:eastAsia="en-US"/>
        </w:rPr>
        <w:t>(</w:t>
      </w:r>
      <w:r w:rsidRPr="00B739E1">
        <w:rPr>
          <w:sz w:val="22"/>
          <w:szCs w:val="22"/>
          <w:lang w:eastAsia="en-US"/>
        </w:rPr>
        <w:t>агломераций)</w:t>
      </w:r>
      <w:r>
        <w:rPr>
          <w:sz w:val="22"/>
          <w:szCs w:val="22"/>
          <w:lang w:eastAsia="en-US"/>
        </w:rPr>
        <w:t>)</w:t>
      </w:r>
    </w:p>
    <w:p w:rsidR="00976443" w:rsidRDefault="00976443" w:rsidP="00976443">
      <w:pPr>
        <w:jc w:val="both"/>
        <w:rPr>
          <w:sz w:val="28"/>
          <w:szCs w:val="28"/>
          <w:lang w:eastAsia="en-US"/>
        </w:rPr>
      </w:pPr>
    </w:p>
    <w:p w:rsidR="00976443" w:rsidRPr="00B739E1" w:rsidRDefault="00976443" w:rsidP="00976443">
      <w:pPr>
        <w:jc w:val="both"/>
        <w:rPr>
          <w:sz w:val="28"/>
          <w:szCs w:val="28"/>
          <w:lang w:eastAsia="en-US"/>
        </w:rPr>
      </w:pPr>
      <w:r w:rsidRPr="00B739E1">
        <w:rPr>
          <w:sz w:val="28"/>
          <w:szCs w:val="28"/>
          <w:lang w:eastAsia="en-US"/>
        </w:rPr>
        <w:t>и гарантирует достоверность предоставляемых сведений.</w:t>
      </w:r>
    </w:p>
    <w:p w:rsidR="00976443" w:rsidRPr="00B739E1" w:rsidRDefault="00976443" w:rsidP="00976443">
      <w:pPr>
        <w:jc w:val="both"/>
        <w:rPr>
          <w:sz w:val="28"/>
          <w:szCs w:val="28"/>
          <w:lang w:eastAsia="en-US"/>
        </w:rPr>
      </w:pPr>
      <w:r w:rsidRPr="00B739E1">
        <w:rPr>
          <w:sz w:val="28"/>
          <w:szCs w:val="28"/>
          <w:lang w:eastAsia="en-US"/>
        </w:rPr>
        <w:t xml:space="preserve"> </w:t>
      </w:r>
    </w:p>
    <w:p w:rsidR="00976443" w:rsidRPr="00B739E1" w:rsidRDefault="00976443" w:rsidP="00976443">
      <w:pPr>
        <w:ind w:firstLine="567"/>
        <w:jc w:val="both"/>
        <w:rPr>
          <w:sz w:val="28"/>
          <w:szCs w:val="28"/>
          <w:lang w:eastAsia="en-US"/>
        </w:rPr>
      </w:pPr>
    </w:p>
    <w:p w:rsidR="00976443" w:rsidRPr="00B739E1" w:rsidRDefault="00976443" w:rsidP="00976443">
      <w:pPr>
        <w:ind w:firstLine="567"/>
        <w:jc w:val="both"/>
        <w:rPr>
          <w:sz w:val="28"/>
          <w:szCs w:val="28"/>
          <w:lang w:eastAsia="en-US"/>
        </w:rPr>
      </w:pPr>
      <w:r w:rsidRPr="00B739E1">
        <w:rPr>
          <w:sz w:val="28"/>
          <w:szCs w:val="28"/>
          <w:lang w:eastAsia="en-US"/>
        </w:rPr>
        <w:t>Почтовый адрес: ___________________________________________</w:t>
      </w:r>
    </w:p>
    <w:p w:rsidR="00976443" w:rsidRPr="00B739E1" w:rsidRDefault="00976443" w:rsidP="00976443">
      <w:pPr>
        <w:ind w:firstLine="567"/>
        <w:jc w:val="both"/>
        <w:rPr>
          <w:sz w:val="28"/>
          <w:szCs w:val="28"/>
          <w:lang w:eastAsia="en-US"/>
        </w:rPr>
      </w:pPr>
      <w:r w:rsidRPr="00B739E1">
        <w:rPr>
          <w:sz w:val="28"/>
          <w:szCs w:val="28"/>
          <w:lang w:eastAsia="en-US"/>
        </w:rPr>
        <w:t>ИНН______________________________________________________</w:t>
      </w:r>
    </w:p>
    <w:p w:rsidR="00976443" w:rsidRPr="00B739E1" w:rsidRDefault="00976443" w:rsidP="00976443">
      <w:pPr>
        <w:ind w:firstLine="567"/>
        <w:jc w:val="both"/>
        <w:rPr>
          <w:sz w:val="28"/>
          <w:szCs w:val="28"/>
          <w:lang w:eastAsia="en-US"/>
        </w:rPr>
      </w:pPr>
      <w:r w:rsidRPr="00B739E1">
        <w:rPr>
          <w:sz w:val="28"/>
          <w:szCs w:val="28"/>
          <w:lang w:eastAsia="en-US"/>
        </w:rPr>
        <w:t>КПП ______________________________________________________</w:t>
      </w:r>
    </w:p>
    <w:p w:rsidR="00976443" w:rsidRPr="00B739E1" w:rsidRDefault="00976443" w:rsidP="00976443">
      <w:pPr>
        <w:ind w:firstLine="567"/>
        <w:jc w:val="both"/>
        <w:rPr>
          <w:sz w:val="28"/>
          <w:szCs w:val="28"/>
          <w:lang w:eastAsia="en-US"/>
        </w:rPr>
      </w:pPr>
      <w:r w:rsidRPr="00B739E1">
        <w:rPr>
          <w:sz w:val="28"/>
          <w:szCs w:val="28"/>
          <w:lang w:eastAsia="en-US"/>
        </w:rPr>
        <w:t>ОКТМО _____________________________________________________</w:t>
      </w:r>
    </w:p>
    <w:p w:rsidR="00976443" w:rsidRPr="00B739E1" w:rsidRDefault="00976443" w:rsidP="00976443">
      <w:pPr>
        <w:ind w:firstLine="567"/>
        <w:jc w:val="both"/>
        <w:rPr>
          <w:sz w:val="28"/>
          <w:szCs w:val="28"/>
          <w:lang w:eastAsia="en-US"/>
        </w:rPr>
      </w:pPr>
    </w:p>
    <w:p w:rsidR="00976443" w:rsidRPr="00B739E1" w:rsidRDefault="00976443" w:rsidP="00976443">
      <w:pPr>
        <w:ind w:firstLine="709"/>
        <w:jc w:val="both"/>
        <w:rPr>
          <w:sz w:val="28"/>
          <w:szCs w:val="28"/>
          <w:lang w:eastAsia="en-US"/>
        </w:rPr>
      </w:pPr>
      <w:r w:rsidRPr="00B739E1">
        <w:rPr>
          <w:sz w:val="28"/>
          <w:szCs w:val="28"/>
          <w:lang w:eastAsia="en-US"/>
        </w:rPr>
        <w:t>Приложение: перечень доку</w:t>
      </w:r>
      <w:r>
        <w:rPr>
          <w:sz w:val="28"/>
          <w:szCs w:val="28"/>
          <w:lang w:eastAsia="en-US"/>
        </w:rPr>
        <w:t xml:space="preserve">ментов, </w:t>
      </w:r>
      <w:r w:rsidRPr="00193571">
        <w:rPr>
          <w:sz w:val="28"/>
          <w:szCs w:val="28"/>
          <w:lang w:eastAsia="en-US"/>
        </w:rPr>
        <w:t xml:space="preserve">определенный пунктом 2.5 </w:t>
      </w:r>
      <w:r w:rsidRPr="00C52096">
        <w:rPr>
          <w:sz w:val="28"/>
          <w:szCs w:val="28"/>
          <w:lang w:eastAsia="en-US"/>
        </w:rPr>
        <w:t>н</w:t>
      </w:r>
      <w:r w:rsidRPr="00B739E1">
        <w:rPr>
          <w:sz w:val="28"/>
          <w:szCs w:val="28"/>
          <w:lang w:eastAsia="en-US"/>
        </w:rPr>
        <w:t>астоящего Порядка.</w:t>
      </w:r>
    </w:p>
    <w:p w:rsidR="00976443" w:rsidRPr="00B739E1" w:rsidRDefault="00976443" w:rsidP="00976443">
      <w:pPr>
        <w:ind w:firstLine="567"/>
        <w:jc w:val="both"/>
        <w:rPr>
          <w:sz w:val="28"/>
          <w:szCs w:val="28"/>
          <w:lang w:eastAsia="en-US"/>
        </w:rPr>
      </w:pPr>
    </w:p>
    <w:p w:rsidR="00976443" w:rsidRPr="00B739E1" w:rsidRDefault="00976443" w:rsidP="00976443">
      <w:pPr>
        <w:jc w:val="both"/>
        <w:rPr>
          <w:sz w:val="28"/>
          <w:szCs w:val="28"/>
          <w:lang w:eastAsia="en-US"/>
        </w:rPr>
      </w:pPr>
      <w:r w:rsidRPr="00B739E1">
        <w:rPr>
          <w:sz w:val="28"/>
          <w:szCs w:val="28"/>
          <w:lang w:eastAsia="en-US"/>
        </w:rPr>
        <w:t>Руководитель органа местного</w:t>
      </w:r>
    </w:p>
    <w:p w:rsidR="00976443" w:rsidRPr="00B739E1" w:rsidRDefault="00976443" w:rsidP="00976443">
      <w:pPr>
        <w:jc w:val="both"/>
        <w:rPr>
          <w:sz w:val="28"/>
          <w:szCs w:val="28"/>
          <w:lang w:eastAsia="en-US"/>
        </w:rPr>
      </w:pPr>
      <w:r w:rsidRPr="00B739E1">
        <w:rPr>
          <w:sz w:val="28"/>
          <w:szCs w:val="28"/>
          <w:lang w:eastAsia="en-US"/>
        </w:rPr>
        <w:t xml:space="preserve">самоуправления </w:t>
      </w:r>
      <w:r>
        <w:rPr>
          <w:sz w:val="28"/>
          <w:szCs w:val="28"/>
          <w:lang w:eastAsia="en-US"/>
        </w:rPr>
        <w:t xml:space="preserve">                               </w:t>
      </w:r>
      <w:r w:rsidRPr="00B739E1">
        <w:rPr>
          <w:sz w:val="28"/>
          <w:szCs w:val="28"/>
          <w:lang w:eastAsia="en-US"/>
        </w:rPr>
        <w:t xml:space="preserve">___________          </w:t>
      </w:r>
      <w:r>
        <w:rPr>
          <w:sz w:val="28"/>
          <w:szCs w:val="28"/>
          <w:lang w:eastAsia="en-US"/>
        </w:rPr>
        <w:t xml:space="preserve">     </w:t>
      </w:r>
      <w:r w:rsidRPr="00B739E1">
        <w:rPr>
          <w:sz w:val="28"/>
          <w:szCs w:val="28"/>
          <w:lang w:eastAsia="en-US"/>
        </w:rPr>
        <w:t>___________________</w:t>
      </w:r>
    </w:p>
    <w:p w:rsidR="00976443" w:rsidRPr="00B739E1" w:rsidRDefault="00976443" w:rsidP="00976443">
      <w:pPr>
        <w:rPr>
          <w:sz w:val="28"/>
          <w:szCs w:val="28"/>
        </w:rPr>
      </w:pPr>
      <w:r w:rsidRPr="00B739E1">
        <w:rPr>
          <w:sz w:val="28"/>
          <w:szCs w:val="28"/>
          <w:lang w:eastAsia="en-US"/>
        </w:rPr>
        <w:t xml:space="preserve">                                               </w:t>
      </w:r>
      <w:r>
        <w:rPr>
          <w:sz w:val="28"/>
          <w:szCs w:val="28"/>
          <w:lang w:eastAsia="en-US"/>
        </w:rPr>
        <w:t xml:space="preserve">            </w:t>
      </w:r>
      <w:r w:rsidRPr="00B739E1">
        <w:rPr>
          <w:sz w:val="28"/>
          <w:szCs w:val="28"/>
          <w:lang w:eastAsia="en-US"/>
        </w:rPr>
        <w:t xml:space="preserve"> </w:t>
      </w:r>
      <w:r>
        <w:rPr>
          <w:sz w:val="28"/>
          <w:szCs w:val="28"/>
          <w:lang w:eastAsia="en-US"/>
        </w:rPr>
        <w:t xml:space="preserve">     </w:t>
      </w:r>
      <w:r w:rsidRPr="00B739E1">
        <w:rPr>
          <w:sz w:val="20"/>
          <w:szCs w:val="20"/>
          <w:lang w:eastAsia="en-US"/>
        </w:rPr>
        <w:t xml:space="preserve">(подпись)     </w:t>
      </w:r>
      <w:r>
        <w:rPr>
          <w:sz w:val="20"/>
          <w:szCs w:val="20"/>
          <w:lang w:eastAsia="en-US"/>
        </w:rPr>
        <w:t xml:space="preserve">                               </w:t>
      </w:r>
      <w:r w:rsidRPr="00B739E1">
        <w:rPr>
          <w:sz w:val="20"/>
          <w:szCs w:val="20"/>
          <w:lang w:eastAsia="en-US"/>
        </w:rPr>
        <w:t>(расшифровка подписи)</w:t>
      </w:r>
      <w:r w:rsidRPr="00B739E1">
        <w:rPr>
          <w:sz w:val="28"/>
          <w:szCs w:val="28"/>
        </w:rPr>
        <w:t xml:space="preserve">                                                               </w:t>
      </w:r>
    </w:p>
    <w:p w:rsidR="00976443" w:rsidRPr="00B739E1" w:rsidRDefault="00976443" w:rsidP="00976443">
      <w:pPr>
        <w:ind w:left="4678"/>
      </w:pPr>
    </w:p>
    <w:p w:rsidR="00976443" w:rsidRDefault="00976443" w:rsidP="00976443">
      <w:pPr>
        <w:ind w:left="4678"/>
        <w:jc w:val="both"/>
      </w:pPr>
    </w:p>
    <w:p w:rsidR="00976443" w:rsidRDefault="00976443" w:rsidP="00976443">
      <w:pPr>
        <w:ind w:left="4678"/>
        <w:jc w:val="both"/>
      </w:pPr>
    </w:p>
    <w:p w:rsidR="00976443" w:rsidRDefault="00976443" w:rsidP="00976443">
      <w:pPr>
        <w:ind w:left="4678"/>
        <w:jc w:val="both"/>
      </w:pPr>
    </w:p>
    <w:p w:rsidR="00976443" w:rsidRDefault="00976443" w:rsidP="001675B4">
      <w:pPr>
        <w:ind w:left="4678"/>
        <w:jc w:val="both"/>
      </w:pPr>
    </w:p>
    <w:sectPr w:rsidR="00976443" w:rsidSect="00F62C91">
      <w:headerReference w:type="even" r:id="rId11"/>
      <w:headerReference w:type="default" r:id="rId12"/>
      <w:footerReference w:type="even" r:id="rId13"/>
      <w:footerReference w:type="default" r:id="rId14"/>
      <w:headerReference w:type="first" r:id="rId15"/>
      <w:footerReference w:type="first" r:id="rId16"/>
      <w:pgSz w:w="11906" w:h="16838"/>
      <w:pgMar w:top="709" w:right="709" w:bottom="709"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84" w:rsidRDefault="00325184">
      <w:r>
        <w:separator/>
      </w:r>
    </w:p>
  </w:endnote>
  <w:endnote w:type="continuationSeparator" w:id="0">
    <w:p w:rsidR="00325184" w:rsidRDefault="0032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84" w:rsidRDefault="00325184">
      <w:r>
        <w:separator/>
      </w:r>
    </w:p>
  </w:footnote>
  <w:footnote w:type="continuationSeparator" w:id="0">
    <w:p w:rsidR="00325184" w:rsidRDefault="0032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E" w:rsidRDefault="00FC14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37D"/>
    <w:multiLevelType w:val="hybridMultilevel"/>
    <w:tmpl w:val="B972F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2E7C7A"/>
    <w:multiLevelType w:val="hybridMultilevel"/>
    <w:tmpl w:val="3EBABF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B16EC8"/>
    <w:multiLevelType w:val="hybridMultilevel"/>
    <w:tmpl w:val="28164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40"/>
    <w:rsid w:val="000001A7"/>
    <w:rsid w:val="00002EF8"/>
    <w:rsid w:val="00007A69"/>
    <w:rsid w:val="00014653"/>
    <w:rsid w:val="00015255"/>
    <w:rsid w:val="00015F74"/>
    <w:rsid w:val="00021B43"/>
    <w:rsid w:val="000249A2"/>
    <w:rsid w:val="00025A46"/>
    <w:rsid w:val="00025D1D"/>
    <w:rsid w:val="00026788"/>
    <w:rsid w:val="00026A70"/>
    <w:rsid w:val="000309E5"/>
    <w:rsid w:val="00036E67"/>
    <w:rsid w:val="000417AF"/>
    <w:rsid w:val="0004383C"/>
    <w:rsid w:val="0004567F"/>
    <w:rsid w:val="00045DEA"/>
    <w:rsid w:val="00052498"/>
    <w:rsid w:val="000555A0"/>
    <w:rsid w:val="00060A1A"/>
    <w:rsid w:val="00061D29"/>
    <w:rsid w:val="000636D3"/>
    <w:rsid w:val="00063D48"/>
    <w:rsid w:val="00064A92"/>
    <w:rsid w:val="00066555"/>
    <w:rsid w:val="00067467"/>
    <w:rsid w:val="0007256D"/>
    <w:rsid w:val="00075C79"/>
    <w:rsid w:val="00085C83"/>
    <w:rsid w:val="000860DC"/>
    <w:rsid w:val="0008671C"/>
    <w:rsid w:val="000900C0"/>
    <w:rsid w:val="00092398"/>
    <w:rsid w:val="00094DB2"/>
    <w:rsid w:val="0009640E"/>
    <w:rsid w:val="00097248"/>
    <w:rsid w:val="000973AB"/>
    <w:rsid w:val="000A5561"/>
    <w:rsid w:val="000A5B3B"/>
    <w:rsid w:val="000B1224"/>
    <w:rsid w:val="000B4C0B"/>
    <w:rsid w:val="000B59FF"/>
    <w:rsid w:val="000C06E2"/>
    <w:rsid w:val="000C10DE"/>
    <w:rsid w:val="000C1204"/>
    <w:rsid w:val="000C3CB9"/>
    <w:rsid w:val="000D2C90"/>
    <w:rsid w:val="000D4BCA"/>
    <w:rsid w:val="000E0EC9"/>
    <w:rsid w:val="000E38E6"/>
    <w:rsid w:val="000E5EBB"/>
    <w:rsid w:val="000F61A2"/>
    <w:rsid w:val="000F6A68"/>
    <w:rsid w:val="00100767"/>
    <w:rsid w:val="00100B71"/>
    <w:rsid w:val="00101C7F"/>
    <w:rsid w:val="001063B9"/>
    <w:rsid w:val="00106EE1"/>
    <w:rsid w:val="00110AF3"/>
    <w:rsid w:val="0011197C"/>
    <w:rsid w:val="00111E64"/>
    <w:rsid w:val="00111E85"/>
    <w:rsid w:val="00112614"/>
    <w:rsid w:val="00117654"/>
    <w:rsid w:val="00120C56"/>
    <w:rsid w:val="00126BA4"/>
    <w:rsid w:val="00130341"/>
    <w:rsid w:val="00131143"/>
    <w:rsid w:val="00131631"/>
    <w:rsid w:val="00135378"/>
    <w:rsid w:val="001363B6"/>
    <w:rsid w:val="00137EA3"/>
    <w:rsid w:val="00140C79"/>
    <w:rsid w:val="00144DFF"/>
    <w:rsid w:val="00151BCE"/>
    <w:rsid w:val="0015218E"/>
    <w:rsid w:val="00152D1D"/>
    <w:rsid w:val="0015502D"/>
    <w:rsid w:val="001624FB"/>
    <w:rsid w:val="00162E87"/>
    <w:rsid w:val="00162EDD"/>
    <w:rsid w:val="00164F83"/>
    <w:rsid w:val="001675B4"/>
    <w:rsid w:val="0017633C"/>
    <w:rsid w:val="00176465"/>
    <w:rsid w:val="001828B8"/>
    <w:rsid w:val="0018368E"/>
    <w:rsid w:val="00193571"/>
    <w:rsid w:val="0019400D"/>
    <w:rsid w:val="001A318A"/>
    <w:rsid w:val="001A49FD"/>
    <w:rsid w:val="001C40F0"/>
    <w:rsid w:val="001C57EC"/>
    <w:rsid w:val="001D30C7"/>
    <w:rsid w:val="001D758E"/>
    <w:rsid w:val="001E03E3"/>
    <w:rsid w:val="001E35DC"/>
    <w:rsid w:val="001E3815"/>
    <w:rsid w:val="001E4D7E"/>
    <w:rsid w:val="001E72D6"/>
    <w:rsid w:val="001F1701"/>
    <w:rsid w:val="001F4807"/>
    <w:rsid w:val="001F7044"/>
    <w:rsid w:val="001F71C8"/>
    <w:rsid w:val="00201782"/>
    <w:rsid w:val="00202463"/>
    <w:rsid w:val="00207611"/>
    <w:rsid w:val="00214D99"/>
    <w:rsid w:val="00216C7D"/>
    <w:rsid w:val="00216EB4"/>
    <w:rsid w:val="00217C57"/>
    <w:rsid w:val="002238EB"/>
    <w:rsid w:val="002300B8"/>
    <w:rsid w:val="00230384"/>
    <w:rsid w:val="0023078A"/>
    <w:rsid w:val="00230F42"/>
    <w:rsid w:val="002325B0"/>
    <w:rsid w:val="00234205"/>
    <w:rsid w:val="00236D88"/>
    <w:rsid w:val="0024086D"/>
    <w:rsid w:val="002415C7"/>
    <w:rsid w:val="0024244D"/>
    <w:rsid w:val="00250C10"/>
    <w:rsid w:val="00252436"/>
    <w:rsid w:val="0025255B"/>
    <w:rsid w:val="00255A59"/>
    <w:rsid w:val="00257AD4"/>
    <w:rsid w:val="00262004"/>
    <w:rsid w:val="00263EDE"/>
    <w:rsid w:val="00264BFB"/>
    <w:rsid w:val="002654D8"/>
    <w:rsid w:val="0026640E"/>
    <w:rsid w:val="002677EF"/>
    <w:rsid w:val="00277CFB"/>
    <w:rsid w:val="00281278"/>
    <w:rsid w:val="00281898"/>
    <w:rsid w:val="00281E87"/>
    <w:rsid w:val="00284BB7"/>
    <w:rsid w:val="00284CE9"/>
    <w:rsid w:val="0028684D"/>
    <w:rsid w:val="0029296B"/>
    <w:rsid w:val="00293AFC"/>
    <w:rsid w:val="00296EC4"/>
    <w:rsid w:val="002A09C1"/>
    <w:rsid w:val="002A69DD"/>
    <w:rsid w:val="002A7238"/>
    <w:rsid w:val="002A7C0F"/>
    <w:rsid w:val="002B0985"/>
    <w:rsid w:val="002B5ABC"/>
    <w:rsid w:val="002B6702"/>
    <w:rsid w:val="002C13FB"/>
    <w:rsid w:val="002C4BF5"/>
    <w:rsid w:val="002C5374"/>
    <w:rsid w:val="002C6634"/>
    <w:rsid w:val="002C68FD"/>
    <w:rsid w:val="002C7A48"/>
    <w:rsid w:val="002C7E09"/>
    <w:rsid w:val="002D36E0"/>
    <w:rsid w:val="002D5D87"/>
    <w:rsid w:val="002E2491"/>
    <w:rsid w:val="002E27CB"/>
    <w:rsid w:val="002E2A16"/>
    <w:rsid w:val="002E2A77"/>
    <w:rsid w:val="002E487F"/>
    <w:rsid w:val="002F28D6"/>
    <w:rsid w:val="002F2D1B"/>
    <w:rsid w:val="002F77E8"/>
    <w:rsid w:val="00300C36"/>
    <w:rsid w:val="0030168A"/>
    <w:rsid w:val="00305BBE"/>
    <w:rsid w:val="003061C4"/>
    <w:rsid w:val="0030746F"/>
    <w:rsid w:val="0031266C"/>
    <w:rsid w:val="00313952"/>
    <w:rsid w:val="003148EF"/>
    <w:rsid w:val="00316740"/>
    <w:rsid w:val="00316BB1"/>
    <w:rsid w:val="003175CF"/>
    <w:rsid w:val="00320E47"/>
    <w:rsid w:val="00321D95"/>
    <w:rsid w:val="00324FF4"/>
    <w:rsid w:val="00325184"/>
    <w:rsid w:val="00325832"/>
    <w:rsid w:val="00325F02"/>
    <w:rsid w:val="00326E2D"/>
    <w:rsid w:val="003278A9"/>
    <w:rsid w:val="003321C4"/>
    <w:rsid w:val="0033291D"/>
    <w:rsid w:val="003352E7"/>
    <w:rsid w:val="00342C82"/>
    <w:rsid w:val="00352D42"/>
    <w:rsid w:val="00355EAC"/>
    <w:rsid w:val="00356F50"/>
    <w:rsid w:val="00360573"/>
    <w:rsid w:val="0036087A"/>
    <w:rsid w:val="00363DF2"/>
    <w:rsid w:val="0036628C"/>
    <w:rsid w:val="003700BE"/>
    <w:rsid w:val="00372910"/>
    <w:rsid w:val="00375883"/>
    <w:rsid w:val="003758C6"/>
    <w:rsid w:val="00380B1C"/>
    <w:rsid w:val="00382F2F"/>
    <w:rsid w:val="003845B4"/>
    <w:rsid w:val="003910A6"/>
    <w:rsid w:val="00392A4C"/>
    <w:rsid w:val="0039483D"/>
    <w:rsid w:val="0039519F"/>
    <w:rsid w:val="003A0672"/>
    <w:rsid w:val="003A32B0"/>
    <w:rsid w:val="003A47BE"/>
    <w:rsid w:val="003A7F72"/>
    <w:rsid w:val="003B183D"/>
    <w:rsid w:val="003B2B84"/>
    <w:rsid w:val="003B34DB"/>
    <w:rsid w:val="003B3968"/>
    <w:rsid w:val="003C401C"/>
    <w:rsid w:val="003C4747"/>
    <w:rsid w:val="003C77E9"/>
    <w:rsid w:val="003C7A63"/>
    <w:rsid w:val="003D05BE"/>
    <w:rsid w:val="003D316E"/>
    <w:rsid w:val="003E3544"/>
    <w:rsid w:val="003E6001"/>
    <w:rsid w:val="003E6353"/>
    <w:rsid w:val="003E6CD1"/>
    <w:rsid w:val="003F08F7"/>
    <w:rsid w:val="003F0D03"/>
    <w:rsid w:val="003F34A4"/>
    <w:rsid w:val="003F3FBA"/>
    <w:rsid w:val="00400851"/>
    <w:rsid w:val="00401A89"/>
    <w:rsid w:val="00402356"/>
    <w:rsid w:val="00403BFB"/>
    <w:rsid w:val="004044B9"/>
    <w:rsid w:val="00406177"/>
    <w:rsid w:val="0041484B"/>
    <w:rsid w:val="00422603"/>
    <w:rsid w:val="0042349F"/>
    <w:rsid w:val="00423912"/>
    <w:rsid w:val="0042411E"/>
    <w:rsid w:val="00424FFF"/>
    <w:rsid w:val="0042541B"/>
    <w:rsid w:val="004260EB"/>
    <w:rsid w:val="00430AA1"/>
    <w:rsid w:val="00430F32"/>
    <w:rsid w:val="004318D3"/>
    <w:rsid w:val="00433197"/>
    <w:rsid w:val="004339E0"/>
    <w:rsid w:val="00437DC1"/>
    <w:rsid w:val="00446C8D"/>
    <w:rsid w:val="00446F92"/>
    <w:rsid w:val="00447433"/>
    <w:rsid w:val="004514DF"/>
    <w:rsid w:val="00454215"/>
    <w:rsid w:val="00465A9A"/>
    <w:rsid w:val="0046633F"/>
    <w:rsid w:val="00467BF5"/>
    <w:rsid w:val="00470F5C"/>
    <w:rsid w:val="00472C23"/>
    <w:rsid w:val="00477AFF"/>
    <w:rsid w:val="00480FBD"/>
    <w:rsid w:val="0048610E"/>
    <w:rsid w:val="004863EC"/>
    <w:rsid w:val="00490556"/>
    <w:rsid w:val="004918FE"/>
    <w:rsid w:val="00491BDE"/>
    <w:rsid w:val="00494E0F"/>
    <w:rsid w:val="004A0AD1"/>
    <w:rsid w:val="004A2039"/>
    <w:rsid w:val="004A32D2"/>
    <w:rsid w:val="004A50A7"/>
    <w:rsid w:val="004A5132"/>
    <w:rsid w:val="004A6FA8"/>
    <w:rsid w:val="004A749C"/>
    <w:rsid w:val="004B2A55"/>
    <w:rsid w:val="004B3000"/>
    <w:rsid w:val="004B33A1"/>
    <w:rsid w:val="004B5834"/>
    <w:rsid w:val="004C20F3"/>
    <w:rsid w:val="004C4247"/>
    <w:rsid w:val="004C5DEB"/>
    <w:rsid w:val="004C6B47"/>
    <w:rsid w:val="004C710B"/>
    <w:rsid w:val="004C7992"/>
    <w:rsid w:val="004D036E"/>
    <w:rsid w:val="004D3A1B"/>
    <w:rsid w:val="004D6C2D"/>
    <w:rsid w:val="004E1D45"/>
    <w:rsid w:val="004E2D54"/>
    <w:rsid w:val="004E6840"/>
    <w:rsid w:val="004F2781"/>
    <w:rsid w:val="004F676E"/>
    <w:rsid w:val="004F6B22"/>
    <w:rsid w:val="004F7056"/>
    <w:rsid w:val="0050207E"/>
    <w:rsid w:val="00502863"/>
    <w:rsid w:val="00505CA3"/>
    <w:rsid w:val="00506B77"/>
    <w:rsid w:val="005071C0"/>
    <w:rsid w:val="0051419E"/>
    <w:rsid w:val="0051768B"/>
    <w:rsid w:val="00520B92"/>
    <w:rsid w:val="005228E9"/>
    <w:rsid w:val="00522F2F"/>
    <w:rsid w:val="00524418"/>
    <w:rsid w:val="00527AD5"/>
    <w:rsid w:val="005302D6"/>
    <w:rsid w:val="005332C0"/>
    <w:rsid w:val="00543B51"/>
    <w:rsid w:val="00551312"/>
    <w:rsid w:val="00554A3A"/>
    <w:rsid w:val="00562558"/>
    <w:rsid w:val="005631C1"/>
    <w:rsid w:val="00565412"/>
    <w:rsid w:val="00566A33"/>
    <w:rsid w:val="00570127"/>
    <w:rsid w:val="00571DF9"/>
    <w:rsid w:val="0057219D"/>
    <w:rsid w:val="005733E2"/>
    <w:rsid w:val="00573E23"/>
    <w:rsid w:val="00576060"/>
    <w:rsid w:val="00577674"/>
    <w:rsid w:val="00581631"/>
    <w:rsid w:val="00581D55"/>
    <w:rsid w:val="00582BF9"/>
    <w:rsid w:val="00585E11"/>
    <w:rsid w:val="00591D8C"/>
    <w:rsid w:val="005928DA"/>
    <w:rsid w:val="005930B1"/>
    <w:rsid w:val="005939E8"/>
    <w:rsid w:val="00593EBE"/>
    <w:rsid w:val="005A495F"/>
    <w:rsid w:val="005A6185"/>
    <w:rsid w:val="005B00D3"/>
    <w:rsid w:val="005B29D8"/>
    <w:rsid w:val="005B3043"/>
    <w:rsid w:val="005B3D05"/>
    <w:rsid w:val="005B5388"/>
    <w:rsid w:val="005B7A45"/>
    <w:rsid w:val="005C042D"/>
    <w:rsid w:val="005C32BC"/>
    <w:rsid w:val="005C3519"/>
    <w:rsid w:val="005C3F32"/>
    <w:rsid w:val="005C589D"/>
    <w:rsid w:val="005C6A14"/>
    <w:rsid w:val="005C76FD"/>
    <w:rsid w:val="005C7FC7"/>
    <w:rsid w:val="005D4CBC"/>
    <w:rsid w:val="005D7631"/>
    <w:rsid w:val="005D7CF5"/>
    <w:rsid w:val="005E1419"/>
    <w:rsid w:val="005E1EA6"/>
    <w:rsid w:val="005E2F7F"/>
    <w:rsid w:val="005E301B"/>
    <w:rsid w:val="005E400F"/>
    <w:rsid w:val="005E4872"/>
    <w:rsid w:val="005F360E"/>
    <w:rsid w:val="005F40A1"/>
    <w:rsid w:val="005F4678"/>
    <w:rsid w:val="005F5ECE"/>
    <w:rsid w:val="005F6B3D"/>
    <w:rsid w:val="005F6CA9"/>
    <w:rsid w:val="006000E2"/>
    <w:rsid w:val="00603B6D"/>
    <w:rsid w:val="00606F62"/>
    <w:rsid w:val="00606F81"/>
    <w:rsid w:val="00607668"/>
    <w:rsid w:val="0061107E"/>
    <w:rsid w:val="00614780"/>
    <w:rsid w:val="00621CE8"/>
    <w:rsid w:val="00633BC6"/>
    <w:rsid w:val="0063506B"/>
    <w:rsid w:val="00635E49"/>
    <w:rsid w:val="006451B6"/>
    <w:rsid w:val="00646D72"/>
    <w:rsid w:val="00646DF6"/>
    <w:rsid w:val="00653FE1"/>
    <w:rsid w:val="00655D91"/>
    <w:rsid w:val="00670C69"/>
    <w:rsid w:val="00671A3B"/>
    <w:rsid w:val="0067476D"/>
    <w:rsid w:val="00676570"/>
    <w:rsid w:val="00676940"/>
    <w:rsid w:val="006779AB"/>
    <w:rsid w:val="006822CB"/>
    <w:rsid w:val="00683844"/>
    <w:rsid w:val="00683DFD"/>
    <w:rsid w:val="00683F81"/>
    <w:rsid w:val="00684DEC"/>
    <w:rsid w:val="006914AA"/>
    <w:rsid w:val="00693DF3"/>
    <w:rsid w:val="0069522A"/>
    <w:rsid w:val="00695529"/>
    <w:rsid w:val="00697F87"/>
    <w:rsid w:val="006A0699"/>
    <w:rsid w:val="006A158A"/>
    <w:rsid w:val="006A17E5"/>
    <w:rsid w:val="006A5ACC"/>
    <w:rsid w:val="006A686D"/>
    <w:rsid w:val="006A7C61"/>
    <w:rsid w:val="006B3D68"/>
    <w:rsid w:val="006B56F2"/>
    <w:rsid w:val="006B5B95"/>
    <w:rsid w:val="006B690C"/>
    <w:rsid w:val="006B6B40"/>
    <w:rsid w:val="006B72C5"/>
    <w:rsid w:val="006B7ED1"/>
    <w:rsid w:val="006C2BD5"/>
    <w:rsid w:val="006C51CC"/>
    <w:rsid w:val="006C642A"/>
    <w:rsid w:val="006C6431"/>
    <w:rsid w:val="006C6FB7"/>
    <w:rsid w:val="006C7852"/>
    <w:rsid w:val="006C7C5E"/>
    <w:rsid w:val="006E0C7F"/>
    <w:rsid w:val="006F0E7C"/>
    <w:rsid w:val="006F7BBE"/>
    <w:rsid w:val="00702D63"/>
    <w:rsid w:val="00705A5A"/>
    <w:rsid w:val="007105BF"/>
    <w:rsid w:val="007133F2"/>
    <w:rsid w:val="00716015"/>
    <w:rsid w:val="00716186"/>
    <w:rsid w:val="00717575"/>
    <w:rsid w:val="0072185E"/>
    <w:rsid w:val="007234C7"/>
    <w:rsid w:val="00723A01"/>
    <w:rsid w:val="00727561"/>
    <w:rsid w:val="00730515"/>
    <w:rsid w:val="007308BC"/>
    <w:rsid w:val="00732A0E"/>
    <w:rsid w:val="007335CE"/>
    <w:rsid w:val="00736AA4"/>
    <w:rsid w:val="007401C6"/>
    <w:rsid w:val="00744725"/>
    <w:rsid w:val="00744BB2"/>
    <w:rsid w:val="00750FD8"/>
    <w:rsid w:val="00752EC6"/>
    <w:rsid w:val="00753347"/>
    <w:rsid w:val="007545DC"/>
    <w:rsid w:val="0075613C"/>
    <w:rsid w:val="00762478"/>
    <w:rsid w:val="00762989"/>
    <w:rsid w:val="00763E9A"/>
    <w:rsid w:val="00764149"/>
    <w:rsid w:val="00767615"/>
    <w:rsid w:val="00771876"/>
    <w:rsid w:val="00772090"/>
    <w:rsid w:val="00772269"/>
    <w:rsid w:val="007729A3"/>
    <w:rsid w:val="007753E8"/>
    <w:rsid w:val="00781F24"/>
    <w:rsid w:val="00782840"/>
    <w:rsid w:val="007846FA"/>
    <w:rsid w:val="00785720"/>
    <w:rsid w:val="00790D6D"/>
    <w:rsid w:val="00791C71"/>
    <w:rsid w:val="0079296E"/>
    <w:rsid w:val="00792F42"/>
    <w:rsid w:val="007A0A2A"/>
    <w:rsid w:val="007A2D69"/>
    <w:rsid w:val="007A4E6C"/>
    <w:rsid w:val="007B3B5B"/>
    <w:rsid w:val="007B3F84"/>
    <w:rsid w:val="007C0C04"/>
    <w:rsid w:val="007C250E"/>
    <w:rsid w:val="007C4F5B"/>
    <w:rsid w:val="007C5C3D"/>
    <w:rsid w:val="007C729F"/>
    <w:rsid w:val="007C7666"/>
    <w:rsid w:val="007D084E"/>
    <w:rsid w:val="007D305D"/>
    <w:rsid w:val="007D35DE"/>
    <w:rsid w:val="007D3EFC"/>
    <w:rsid w:val="007E583B"/>
    <w:rsid w:val="007F2B5E"/>
    <w:rsid w:val="007F3D48"/>
    <w:rsid w:val="007F5DB7"/>
    <w:rsid w:val="007F6496"/>
    <w:rsid w:val="008015C0"/>
    <w:rsid w:val="0080190C"/>
    <w:rsid w:val="00801D38"/>
    <w:rsid w:val="008046FF"/>
    <w:rsid w:val="008048AD"/>
    <w:rsid w:val="00805EAA"/>
    <w:rsid w:val="00806182"/>
    <w:rsid w:val="00810C41"/>
    <w:rsid w:val="008115D6"/>
    <w:rsid w:val="008169B6"/>
    <w:rsid w:val="00820577"/>
    <w:rsid w:val="00826ADB"/>
    <w:rsid w:val="00835926"/>
    <w:rsid w:val="00840790"/>
    <w:rsid w:val="008419AB"/>
    <w:rsid w:val="00842097"/>
    <w:rsid w:val="008442B5"/>
    <w:rsid w:val="008458DB"/>
    <w:rsid w:val="00847EC2"/>
    <w:rsid w:val="00851FC5"/>
    <w:rsid w:val="008529AB"/>
    <w:rsid w:val="008545AA"/>
    <w:rsid w:val="008601C1"/>
    <w:rsid w:val="00860D75"/>
    <w:rsid w:val="00863FBA"/>
    <w:rsid w:val="00864EF0"/>
    <w:rsid w:val="008708C3"/>
    <w:rsid w:val="008738DB"/>
    <w:rsid w:val="0087628C"/>
    <w:rsid w:val="00876D5A"/>
    <w:rsid w:val="00880B07"/>
    <w:rsid w:val="00880C9B"/>
    <w:rsid w:val="00883FE7"/>
    <w:rsid w:val="00884B6B"/>
    <w:rsid w:val="00887918"/>
    <w:rsid w:val="008879FF"/>
    <w:rsid w:val="008906CC"/>
    <w:rsid w:val="008911FE"/>
    <w:rsid w:val="00891F74"/>
    <w:rsid w:val="00892057"/>
    <w:rsid w:val="008925C2"/>
    <w:rsid w:val="0089264F"/>
    <w:rsid w:val="008A777C"/>
    <w:rsid w:val="008B06A0"/>
    <w:rsid w:val="008B1419"/>
    <w:rsid w:val="008B144A"/>
    <w:rsid w:val="008B48E8"/>
    <w:rsid w:val="008B5284"/>
    <w:rsid w:val="008B538C"/>
    <w:rsid w:val="008B687C"/>
    <w:rsid w:val="008C01EF"/>
    <w:rsid w:val="008C5E0F"/>
    <w:rsid w:val="008C69B5"/>
    <w:rsid w:val="008D251E"/>
    <w:rsid w:val="008D433E"/>
    <w:rsid w:val="008D485D"/>
    <w:rsid w:val="008D72C1"/>
    <w:rsid w:val="008E2CD6"/>
    <w:rsid w:val="008E3EDE"/>
    <w:rsid w:val="008F11C0"/>
    <w:rsid w:val="008F1780"/>
    <w:rsid w:val="008F20F5"/>
    <w:rsid w:val="008F69D1"/>
    <w:rsid w:val="008F703B"/>
    <w:rsid w:val="008F723B"/>
    <w:rsid w:val="009000BB"/>
    <w:rsid w:val="00901207"/>
    <w:rsid w:val="00901980"/>
    <w:rsid w:val="00902958"/>
    <w:rsid w:val="00903B82"/>
    <w:rsid w:val="00905769"/>
    <w:rsid w:val="00907A40"/>
    <w:rsid w:val="00911098"/>
    <w:rsid w:val="009122D4"/>
    <w:rsid w:val="00921F8E"/>
    <w:rsid w:val="00925C6A"/>
    <w:rsid w:val="00925F1C"/>
    <w:rsid w:val="00925FCD"/>
    <w:rsid w:val="00926747"/>
    <w:rsid w:val="0094070A"/>
    <w:rsid w:val="0094217D"/>
    <w:rsid w:val="00946721"/>
    <w:rsid w:val="0095178C"/>
    <w:rsid w:val="009549EC"/>
    <w:rsid w:val="00954C2E"/>
    <w:rsid w:val="00955B99"/>
    <w:rsid w:val="00956149"/>
    <w:rsid w:val="00960506"/>
    <w:rsid w:val="00960A80"/>
    <w:rsid w:val="00960C20"/>
    <w:rsid w:val="00961E09"/>
    <w:rsid w:val="009623F6"/>
    <w:rsid w:val="00962804"/>
    <w:rsid w:val="009641A7"/>
    <w:rsid w:val="00971669"/>
    <w:rsid w:val="00971A66"/>
    <w:rsid w:val="00971D91"/>
    <w:rsid w:val="0097502E"/>
    <w:rsid w:val="00976443"/>
    <w:rsid w:val="00980F6A"/>
    <w:rsid w:val="00984697"/>
    <w:rsid w:val="009846F6"/>
    <w:rsid w:val="00985877"/>
    <w:rsid w:val="009868D6"/>
    <w:rsid w:val="009937B3"/>
    <w:rsid w:val="009956C0"/>
    <w:rsid w:val="009966A7"/>
    <w:rsid w:val="00996823"/>
    <w:rsid w:val="00997FC7"/>
    <w:rsid w:val="009A713C"/>
    <w:rsid w:val="009B1E53"/>
    <w:rsid w:val="009B2505"/>
    <w:rsid w:val="009B3488"/>
    <w:rsid w:val="009B3A96"/>
    <w:rsid w:val="009B479E"/>
    <w:rsid w:val="009B562E"/>
    <w:rsid w:val="009C1A1A"/>
    <w:rsid w:val="009C42F0"/>
    <w:rsid w:val="009C4F9C"/>
    <w:rsid w:val="009C6821"/>
    <w:rsid w:val="009C76BC"/>
    <w:rsid w:val="009D422E"/>
    <w:rsid w:val="009D483E"/>
    <w:rsid w:val="009D4DBC"/>
    <w:rsid w:val="009D5CA5"/>
    <w:rsid w:val="009E01B4"/>
    <w:rsid w:val="009E232E"/>
    <w:rsid w:val="009E2A27"/>
    <w:rsid w:val="009E3B4E"/>
    <w:rsid w:val="009E49D5"/>
    <w:rsid w:val="009F0D5C"/>
    <w:rsid w:val="009F2DDB"/>
    <w:rsid w:val="009F5136"/>
    <w:rsid w:val="009F66B3"/>
    <w:rsid w:val="00A018B0"/>
    <w:rsid w:val="00A03899"/>
    <w:rsid w:val="00A057F3"/>
    <w:rsid w:val="00A06199"/>
    <w:rsid w:val="00A071E6"/>
    <w:rsid w:val="00A1328F"/>
    <w:rsid w:val="00A14C4A"/>
    <w:rsid w:val="00A17519"/>
    <w:rsid w:val="00A20D18"/>
    <w:rsid w:val="00A214C6"/>
    <w:rsid w:val="00A2187D"/>
    <w:rsid w:val="00A2283D"/>
    <w:rsid w:val="00A304EF"/>
    <w:rsid w:val="00A34D17"/>
    <w:rsid w:val="00A35A82"/>
    <w:rsid w:val="00A404A4"/>
    <w:rsid w:val="00A41AA8"/>
    <w:rsid w:val="00A4725E"/>
    <w:rsid w:val="00A477FA"/>
    <w:rsid w:val="00A54516"/>
    <w:rsid w:val="00A56B1B"/>
    <w:rsid w:val="00A56D85"/>
    <w:rsid w:val="00A61C86"/>
    <w:rsid w:val="00A61E9D"/>
    <w:rsid w:val="00A6319C"/>
    <w:rsid w:val="00A64909"/>
    <w:rsid w:val="00A64E86"/>
    <w:rsid w:val="00A6693E"/>
    <w:rsid w:val="00A66E5A"/>
    <w:rsid w:val="00A70C12"/>
    <w:rsid w:val="00A72549"/>
    <w:rsid w:val="00A72770"/>
    <w:rsid w:val="00A72E75"/>
    <w:rsid w:val="00A80C19"/>
    <w:rsid w:val="00A84BB9"/>
    <w:rsid w:val="00A85B43"/>
    <w:rsid w:val="00A878D5"/>
    <w:rsid w:val="00A9057F"/>
    <w:rsid w:val="00A92BD4"/>
    <w:rsid w:val="00A942EF"/>
    <w:rsid w:val="00A972F9"/>
    <w:rsid w:val="00AA3075"/>
    <w:rsid w:val="00AA44E1"/>
    <w:rsid w:val="00AB0CF4"/>
    <w:rsid w:val="00AB0F57"/>
    <w:rsid w:val="00AB1CE1"/>
    <w:rsid w:val="00AB2465"/>
    <w:rsid w:val="00AB5C2D"/>
    <w:rsid w:val="00AC0EE1"/>
    <w:rsid w:val="00AC1F48"/>
    <w:rsid w:val="00AC3076"/>
    <w:rsid w:val="00AC584F"/>
    <w:rsid w:val="00AC5A6B"/>
    <w:rsid w:val="00AD05DA"/>
    <w:rsid w:val="00AD32D0"/>
    <w:rsid w:val="00AD3582"/>
    <w:rsid w:val="00AD52CD"/>
    <w:rsid w:val="00AD6D06"/>
    <w:rsid w:val="00AD6EFC"/>
    <w:rsid w:val="00AD6FED"/>
    <w:rsid w:val="00AD7852"/>
    <w:rsid w:val="00AE7E67"/>
    <w:rsid w:val="00AF222E"/>
    <w:rsid w:val="00AF7E14"/>
    <w:rsid w:val="00B02032"/>
    <w:rsid w:val="00B041C1"/>
    <w:rsid w:val="00B10E25"/>
    <w:rsid w:val="00B11188"/>
    <w:rsid w:val="00B1349F"/>
    <w:rsid w:val="00B1369C"/>
    <w:rsid w:val="00B15B74"/>
    <w:rsid w:val="00B16A25"/>
    <w:rsid w:val="00B22B6D"/>
    <w:rsid w:val="00B23803"/>
    <w:rsid w:val="00B32FBC"/>
    <w:rsid w:val="00B33EBF"/>
    <w:rsid w:val="00B34A6F"/>
    <w:rsid w:val="00B36C90"/>
    <w:rsid w:val="00B44A33"/>
    <w:rsid w:val="00B44D06"/>
    <w:rsid w:val="00B467CE"/>
    <w:rsid w:val="00B5165B"/>
    <w:rsid w:val="00B53D85"/>
    <w:rsid w:val="00B549B0"/>
    <w:rsid w:val="00B56F17"/>
    <w:rsid w:val="00B61361"/>
    <w:rsid w:val="00B616F5"/>
    <w:rsid w:val="00B61B0C"/>
    <w:rsid w:val="00B64E27"/>
    <w:rsid w:val="00B65BE0"/>
    <w:rsid w:val="00B6711C"/>
    <w:rsid w:val="00B70FB2"/>
    <w:rsid w:val="00B7176B"/>
    <w:rsid w:val="00B739E1"/>
    <w:rsid w:val="00B760C3"/>
    <w:rsid w:val="00B76A82"/>
    <w:rsid w:val="00B842CE"/>
    <w:rsid w:val="00B935D8"/>
    <w:rsid w:val="00B93E34"/>
    <w:rsid w:val="00B94FB6"/>
    <w:rsid w:val="00BA36BD"/>
    <w:rsid w:val="00BB59BF"/>
    <w:rsid w:val="00BB6037"/>
    <w:rsid w:val="00BB6DC6"/>
    <w:rsid w:val="00BB787F"/>
    <w:rsid w:val="00BC0E62"/>
    <w:rsid w:val="00BC18A5"/>
    <w:rsid w:val="00BC229C"/>
    <w:rsid w:val="00BC2A65"/>
    <w:rsid w:val="00BC3753"/>
    <w:rsid w:val="00BC4AE6"/>
    <w:rsid w:val="00BC4F83"/>
    <w:rsid w:val="00BD2252"/>
    <w:rsid w:val="00BD2806"/>
    <w:rsid w:val="00BD32A9"/>
    <w:rsid w:val="00BD597E"/>
    <w:rsid w:val="00BE5508"/>
    <w:rsid w:val="00BF366C"/>
    <w:rsid w:val="00BF657D"/>
    <w:rsid w:val="00BF6B97"/>
    <w:rsid w:val="00BF741F"/>
    <w:rsid w:val="00BF7F17"/>
    <w:rsid w:val="00C00CB3"/>
    <w:rsid w:val="00C03DDE"/>
    <w:rsid w:val="00C041FF"/>
    <w:rsid w:val="00C04BF5"/>
    <w:rsid w:val="00C0727D"/>
    <w:rsid w:val="00C11C45"/>
    <w:rsid w:val="00C152B9"/>
    <w:rsid w:val="00C166A2"/>
    <w:rsid w:val="00C16E69"/>
    <w:rsid w:val="00C17675"/>
    <w:rsid w:val="00C20863"/>
    <w:rsid w:val="00C2378F"/>
    <w:rsid w:val="00C23EDB"/>
    <w:rsid w:val="00C24400"/>
    <w:rsid w:val="00C34619"/>
    <w:rsid w:val="00C34CF6"/>
    <w:rsid w:val="00C45075"/>
    <w:rsid w:val="00C45450"/>
    <w:rsid w:val="00C510DF"/>
    <w:rsid w:val="00C52096"/>
    <w:rsid w:val="00C53DE6"/>
    <w:rsid w:val="00C56542"/>
    <w:rsid w:val="00C576AB"/>
    <w:rsid w:val="00C60406"/>
    <w:rsid w:val="00C61B70"/>
    <w:rsid w:val="00C731D4"/>
    <w:rsid w:val="00C750AF"/>
    <w:rsid w:val="00C75705"/>
    <w:rsid w:val="00C80D32"/>
    <w:rsid w:val="00C81EE4"/>
    <w:rsid w:val="00C82F04"/>
    <w:rsid w:val="00C862C1"/>
    <w:rsid w:val="00C90338"/>
    <w:rsid w:val="00C91DCF"/>
    <w:rsid w:val="00C95FD6"/>
    <w:rsid w:val="00CA031B"/>
    <w:rsid w:val="00CA1919"/>
    <w:rsid w:val="00CA1CB7"/>
    <w:rsid w:val="00CA1FAA"/>
    <w:rsid w:val="00CA3885"/>
    <w:rsid w:val="00CA772D"/>
    <w:rsid w:val="00CB0E66"/>
    <w:rsid w:val="00CC2839"/>
    <w:rsid w:val="00CC52E8"/>
    <w:rsid w:val="00CD2126"/>
    <w:rsid w:val="00CD4A75"/>
    <w:rsid w:val="00CD4D48"/>
    <w:rsid w:val="00CD748F"/>
    <w:rsid w:val="00CE0214"/>
    <w:rsid w:val="00CE0B44"/>
    <w:rsid w:val="00CE335E"/>
    <w:rsid w:val="00CE5705"/>
    <w:rsid w:val="00CF3E2E"/>
    <w:rsid w:val="00D002BB"/>
    <w:rsid w:val="00D04012"/>
    <w:rsid w:val="00D049B5"/>
    <w:rsid w:val="00D05B1D"/>
    <w:rsid w:val="00D15732"/>
    <w:rsid w:val="00D169FC"/>
    <w:rsid w:val="00D25861"/>
    <w:rsid w:val="00D25F70"/>
    <w:rsid w:val="00D26A62"/>
    <w:rsid w:val="00D27FF4"/>
    <w:rsid w:val="00D30743"/>
    <w:rsid w:val="00D307CC"/>
    <w:rsid w:val="00D41D1A"/>
    <w:rsid w:val="00D43B2C"/>
    <w:rsid w:val="00D45457"/>
    <w:rsid w:val="00D467AA"/>
    <w:rsid w:val="00D514E6"/>
    <w:rsid w:val="00D560BC"/>
    <w:rsid w:val="00D647EB"/>
    <w:rsid w:val="00D65108"/>
    <w:rsid w:val="00D65F18"/>
    <w:rsid w:val="00D66D2D"/>
    <w:rsid w:val="00D7207A"/>
    <w:rsid w:val="00D732F5"/>
    <w:rsid w:val="00D7372D"/>
    <w:rsid w:val="00D76ED4"/>
    <w:rsid w:val="00D7752F"/>
    <w:rsid w:val="00D8400A"/>
    <w:rsid w:val="00D91E74"/>
    <w:rsid w:val="00D9257C"/>
    <w:rsid w:val="00D943F8"/>
    <w:rsid w:val="00DA1EF3"/>
    <w:rsid w:val="00DA5F01"/>
    <w:rsid w:val="00DA6FDC"/>
    <w:rsid w:val="00DB0DFA"/>
    <w:rsid w:val="00DB21D5"/>
    <w:rsid w:val="00DB27DE"/>
    <w:rsid w:val="00DB280E"/>
    <w:rsid w:val="00DB52B9"/>
    <w:rsid w:val="00DB6F41"/>
    <w:rsid w:val="00DC5AA8"/>
    <w:rsid w:val="00DC664D"/>
    <w:rsid w:val="00DD48D7"/>
    <w:rsid w:val="00DD49D0"/>
    <w:rsid w:val="00DD5935"/>
    <w:rsid w:val="00DD6159"/>
    <w:rsid w:val="00DD7CFA"/>
    <w:rsid w:val="00DD7EC9"/>
    <w:rsid w:val="00DE15B2"/>
    <w:rsid w:val="00DE1640"/>
    <w:rsid w:val="00DE507A"/>
    <w:rsid w:val="00DE619F"/>
    <w:rsid w:val="00DF05AF"/>
    <w:rsid w:val="00DF11F1"/>
    <w:rsid w:val="00DF3609"/>
    <w:rsid w:val="00DF491B"/>
    <w:rsid w:val="00DF4D09"/>
    <w:rsid w:val="00DF65CF"/>
    <w:rsid w:val="00E00EFC"/>
    <w:rsid w:val="00E0361A"/>
    <w:rsid w:val="00E05977"/>
    <w:rsid w:val="00E11344"/>
    <w:rsid w:val="00E11A9A"/>
    <w:rsid w:val="00E142BB"/>
    <w:rsid w:val="00E173F3"/>
    <w:rsid w:val="00E178F8"/>
    <w:rsid w:val="00E2444B"/>
    <w:rsid w:val="00E24FFA"/>
    <w:rsid w:val="00E3067F"/>
    <w:rsid w:val="00E35413"/>
    <w:rsid w:val="00E359B2"/>
    <w:rsid w:val="00E37522"/>
    <w:rsid w:val="00E40361"/>
    <w:rsid w:val="00E407F7"/>
    <w:rsid w:val="00E4184D"/>
    <w:rsid w:val="00E45D33"/>
    <w:rsid w:val="00E46100"/>
    <w:rsid w:val="00E47C48"/>
    <w:rsid w:val="00E53A3D"/>
    <w:rsid w:val="00E6090A"/>
    <w:rsid w:val="00E64EE1"/>
    <w:rsid w:val="00E65AEF"/>
    <w:rsid w:val="00E72324"/>
    <w:rsid w:val="00E73D93"/>
    <w:rsid w:val="00E80DDA"/>
    <w:rsid w:val="00E8142D"/>
    <w:rsid w:val="00E82947"/>
    <w:rsid w:val="00E92F22"/>
    <w:rsid w:val="00E95218"/>
    <w:rsid w:val="00E95E0D"/>
    <w:rsid w:val="00EA1BD8"/>
    <w:rsid w:val="00EA38EE"/>
    <w:rsid w:val="00EA5CB3"/>
    <w:rsid w:val="00EA76EE"/>
    <w:rsid w:val="00EB1CDB"/>
    <w:rsid w:val="00EB5C57"/>
    <w:rsid w:val="00EC33F2"/>
    <w:rsid w:val="00EC3550"/>
    <w:rsid w:val="00EC6927"/>
    <w:rsid w:val="00ED0C29"/>
    <w:rsid w:val="00ED2D83"/>
    <w:rsid w:val="00ED3679"/>
    <w:rsid w:val="00EE2214"/>
    <w:rsid w:val="00EE250C"/>
    <w:rsid w:val="00EE3D21"/>
    <w:rsid w:val="00EE6756"/>
    <w:rsid w:val="00EE7976"/>
    <w:rsid w:val="00EF45F1"/>
    <w:rsid w:val="00EF4EFC"/>
    <w:rsid w:val="00EF594D"/>
    <w:rsid w:val="00EF6DA9"/>
    <w:rsid w:val="00EF720F"/>
    <w:rsid w:val="00F02C35"/>
    <w:rsid w:val="00F0564F"/>
    <w:rsid w:val="00F1054F"/>
    <w:rsid w:val="00F13F29"/>
    <w:rsid w:val="00F30CC9"/>
    <w:rsid w:val="00F327EA"/>
    <w:rsid w:val="00F351F5"/>
    <w:rsid w:val="00F35EBD"/>
    <w:rsid w:val="00F3653F"/>
    <w:rsid w:val="00F37398"/>
    <w:rsid w:val="00F4032E"/>
    <w:rsid w:val="00F41DC9"/>
    <w:rsid w:val="00F460BD"/>
    <w:rsid w:val="00F4651D"/>
    <w:rsid w:val="00F46AAB"/>
    <w:rsid w:val="00F5574F"/>
    <w:rsid w:val="00F57861"/>
    <w:rsid w:val="00F57D85"/>
    <w:rsid w:val="00F60BF0"/>
    <w:rsid w:val="00F62C91"/>
    <w:rsid w:val="00F6512A"/>
    <w:rsid w:val="00F70718"/>
    <w:rsid w:val="00F709FB"/>
    <w:rsid w:val="00F70CB1"/>
    <w:rsid w:val="00F71217"/>
    <w:rsid w:val="00F7184C"/>
    <w:rsid w:val="00F726D8"/>
    <w:rsid w:val="00F739B2"/>
    <w:rsid w:val="00F80060"/>
    <w:rsid w:val="00F84E6E"/>
    <w:rsid w:val="00F86BC3"/>
    <w:rsid w:val="00F90DDB"/>
    <w:rsid w:val="00F9161A"/>
    <w:rsid w:val="00F94BC0"/>
    <w:rsid w:val="00F971AA"/>
    <w:rsid w:val="00F97694"/>
    <w:rsid w:val="00FA171F"/>
    <w:rsid w:val="00FA32A0"/>
    <w:rsid w:val="00FA5F43"/>
    <w:rsid w:val="00FC148E"/>
    <w:rsid w:val="00FC2942"/>
    <w:rsid w:val="00FC3331"/>
    <w:rsid w:val="00FC68D9"/>
    <w:rsid w:val="00FD0F3A"/>
    <w:rsid w:val="00FD27E6"/>
    <w:rsid w:val="00FD2D1A"/>
    <w:rsid w:val="00FD302B"/>
    <w:rsid w:val="00FD4616"/>
    <w:rsid w:val="00FD4688"/>
    <w:rsid w:val="00FE2281"/>
    <w:rsid w:val="00FE2319"/>
    <w:rsid w:val="00FE27BD"/>
    <w:rsid w:val="00FE756A"/>
    <w:rsid w:val="00FE79D5"/>
    <w:rsid w:val="00FF206A"/>
    <w:rsid w:val="00FF46EC"/>
    <w:rsid w:val="00FF532A"/>
    <w:rsid w:val="00FF6DF7"/>
    <w:rsid w:val="00FF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840"/>
    <w:rPr>
      <w:sz w:val="24"/>
      <w:szCs w:val="24"/>
    </w:rPr>
  </w:style>
  <w:style w:type="paragraph" w:styleId="1">
    <w:name w:val="heading 1"/>
    <w:basedOn w:val="a"/>
    <w:next w:val="a"/>
    <w:link w:val="10"/>
    <w:uiPriority w:val="9"/>
    <w:qFormat/>
    <w:rsid w:val="007753E8"/>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C294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753E8"/>
    <w:rPr>
      <w:rFonts w:ascii="Cambria" w:hAnsi="Cambria"/>
      <w:b/>
      <w:kern w:val="32"/>
      <w:sz w:val="32"/>
    </w:rPr>
  </w:style>
  <w:style w:type="character" w:customStyle="1" w:styleId="20">
    <w:name w:val="Заголовок 2 Знак"/>
    <w:link w:val="2"/>
    <w:uiPriority w:val="9"/>
    <w:semiHidden/>
    <w:rsid w:val="00852077"/>
    <w:rPr>
      <w:rFonts w:ascii="Cambria" w:eastAsia="Times New Roman" w:hAnsi="Cambria" w:cs="Times New Roman"/>
      <w:b/>
      <w:bCs/>
      <w:i/>
      <w:iCs/>
      <w:sz w:val="28"/>
      <w:szCs w:val="28"/>
    </w:rPr>
  </w:style>
  <w:style w:type="paragraph" w:customStyle="1" w:styleId="ConsPlusTitle">
    <w:name w:val="ConsPlusTitle"/>
    <w:rsid w:val="00782840"/>
    <w:pPr>
      <w:widowControl w:val="0"/>
      <w:autoSpaceDE w:val="0"/>
      <w:autoSpaceDN w:val="0"/>
      <w:adjustRightInd w:val="0"/>
    </w:pPr>
    <w:rPr>
      <w:b/>
      <w:bCs/>
      <w:sz w:val="24"/>
      <w:szCs w:val="24"/>
    </w:rPr>
  </w:style>
  <w:style w:type="paragraph" w:customStyle="1" w:styleId="ConsPlusCell">
    <w:name w:val="ConsPlusCell"/>
    <w:rsid w:val="00782840"/>
    <w:pPr>
      <w:widowControl w:val="0"/>
      <w:autoSpaceDE w:val="0"/>
      <w:autoSpaceDN w:val="0"/>
      <w:adjustRightInd w:val="0"/>
    </w:pPr>
    <w:rPr>
      <w:rFonts w:ascii="Arial" w:hAnsi="Arial" w:cs="Arial"/>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782840"/>
    <w:pPr>
      <w:spacing w:after="160" w:line="240" w:lineRule="exact"/>
    </w:pPr>
    <w:rPr>
      <w:rFonts w:ascii="Arial" w:hAnsi="Arial" w:cs="Arial"/>
      <w:sz w:val="20"/>
      <w:szCs w:val="20"/>
      <w:lang w:val="en-US" w:eastAsia="en-US"/>
    </w:rPr>
  </w:style>
  <w:style w:type="paragraph" w:styleId="a3">
    <w:name w:val="header"/>
    <w:basedOn w:val="a"/>
    <w:link w:val="a4"/>
    <w:uiPriority w:val="99"/>
    <w:rsid w:val="00A64909"/>
    <w:pPr>
      <w:tabs>
        <w:tab w:val="center" w:pos="4677"/>
        <w:tab w:val="right" w:pos="9355"/>
      </w:tabs>
    </w:pPr>
  </w:style>
  <w:style w:type="character" w:customStyle="1" w:styleId="a4">
    <w:name w:val="Верхний колонтитул Знак"/>
    <w:link w:val="a3"/>
    <w:uiPriority w:val="99"/>
    <w:locked/>
    <w:rsid w:val="00B5165B"/>
    <w:rPr>
      <w:sz w:val="24"/>
    </w:rPr>
  </w:style>
  <w:style w:type="paragraph" w:styleId="a5">
    <w:name w:val="footer"/>
    <w:basedOn w:val="a"/>
    <w:link w:val="a6"/>
    <w:uiPriority w:val="99"/>
    <w:rsid w:val="00A64909"/>
    <w:pPr>
      <w:tabs>
        <w:tab w:val="center" w:pos="4677"/>
        <w:tab w:val="right" w:pos="9355"/>
      </w:tabs>
    </w:pPr>
  </w:style>
  <w:style w:type="character" w:customStyle="1" w:styleId="a6">
    <w:name w:val="Нижний колонтитул Знак"/>
    <w:link w:val="a5"/>
    <w:uiPriority w:val="99"/>
    <w:semiHidden/>
    <w:rsid w:val="00852077"/>
    <w:rPr>
      <w:sz w:val="24"/>
      <w:szCs w:val="24"/>
    </w:rPr>
  </w:style>
  <w:style w:type="table" w:styleId="a7">
    <w:name w:val="Table Grid"/>
    <w:basedOn w:val="a1"/>
    <w:uiPriority w:val="59"/>
    <w:rsid w:val="00E306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148EF"/>
    <w:rPr>
      <w:color w:val="0000FF"/>
      <w:u w:val="single"/>
    </w:rPr>
  </w:style>
  <w:style w:type="paragraph" w:styleId="a9">
    <w:name w:val="Balloon Text"/>
    <w:basedOn w:val="a"/>
    <w:link w:val="aa"/>
    <w:uiPriority w:val="99"/>
    <w:semiHidden/>
    <w:rsid w:val="003148EF"/>
    <w:rPr>
      <w:rFonts w:ascii="Tahoma" w:hAnsi="Tahoma" w:cs="Tahoma"/>
      <w:sz w:val="16"/>
      <w:szCs w:val="16"/>
    </w:rPr>
  </w:style>
  <w:style w:type="character" w:customStyle="1" w:styleId="aa">
    <w:name w:val="Текст выноски Знак"/>
    <w:link w:val="a9"/>
    <w:uiPriority w:val="99"/>
    <w:semiHidden/>
    <w:rsid w:val="00852077"/>
    <w:rPr>
      <w:sz w:val="0"/>
      <w:szCs w:val="0"/>
    </w:rPr>
  </w:style>
  <w:style w:type="character" w:customStyle="1" w:styleId="FontStyle35">
    <w:name w:val="Font Style35"/>
    <w:rsid w:val="00AD7852"/>
    <w:rPr>
      <w:rFonts w:ascii="Times New Roman" w:hAnsi="Times New Roman"/>
      <w:sz w:val="22"/>
    </w:rPr>
  </w:style>
  <w:style w:type="paragraph" w:styleId="ab">
    <w:name w:val="Plain Text"/>
    <w:basedOn w:val="a"/>
    <w:link w:val="ac"/>
    <w:uiPriority w:val="99"/>
    <w:rsid w:val="00B7176B"/>
    <w:rPr>
      <w:rFonts w:ascii="Courier New" w:hAnsi="Courier New" w:cs="Courier New"/>
      <w:sz w:val="20"/>
      <w:szCs w:val="20"/>
    </w:rPr>
  </w:style>
  <w:style w:type="character" w:customStyle="1" w:styleId="ac">
    <w:name w:val="Текст Знак"/>
    <w:link w:val="ab"/>
    <w:uiPriority w:val="99"/>
    <w:locked/>
    <w:rsid w:val="00B7176B"/>
    <w:rPr>
      <w:rFonts w:ascii="Courier New" w:hAnsi="Courier New"/>
    </w:rPr>
  </w:style>
  <w:style w:type="paragraph" w:customStyle="1" w:styleId="ConsPlusNormal">
    <w:name w:val="ConsPlusNormal"/>
    <w:qFormat/>
    <w:rsid w:val="00AD52CD"/>
    <w:pPr>
      <w:widowControl w:val="0"/>
      <w:autoSpaceDE w:val="0"/>
      <w:autoSpaceDN w:val="0"/>
    </w:pPr>
    <w:rPr>
      <w:rFonts w:ascii="Calibri" w:hAnsi="Calibri" w:cs="Calibri"/>
      <w:sz w:val="22"/>
    </w:rPr>
  </w:style>
  <w:style w:type="paragraph" w:customStyle="1" w:styleId="ad">
    <w:name w:val="Знак Знак"/>
    <w:basedOn w:val="a"/>
    <w:rsid w:val="007753E8"/>
    <w:pPr>
      <w:spacing w:after="160" w:line="240" w:lineRule="exact"/>
    </w:pPr>
    <w:rPr>
      <w:rFonts w:ascii="Arial" w:hAnsi="Arial" w:cs="Arial"/>
      <w:sz w:val="20"/>
      <w:szCs w:val="20"/>
      <w:lang w:val="en-US" w:eastAsia="en-US"/>
    </w:rPr>
  </w:style>
  <w:style w:type="paragraph" w:customStyle="1" w:styleId="ConsPlusNonformat">
    <w:name w:val="ConsPlusNonformat"/>
    <w:rsid w:val="001675B4"/>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840"/>
    <w:rPr>
      <w:sz w:val="24"/>
      <w:szCs w:val="24"/>
    </w:rPr>
  </w:style>
  <w:style w:type="paragraph" w:styleId="1">
    <w:name w:val="heading 1"/>
    <w:basedOn w:val="a"/>
    <w:next w:val="a"/>
    <w:link w:val="10"/>
    <w:uiPriority w:val="9"/>
    <w:qFormat/>
    <w:rsid w:val="007753E8"/>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C294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753E8"/>
    <w:rPr>
      <w:rFonts w:ascii="Cambria" w:hAnsi="Cambria"/>
      <w:b/>
      <w:kern w:val="32"/>
      <w:sz w:val="32"/>
    </w:rPr>
  </w:style>
  <w:style w:type="character" w:customStyle="1" w:styleId="20">
    <w:name w:val="Заголовок 2 Знак"/>
    <w:link w:val="2"/>
    <w:uiPriority w:val="9"/>
    <w:semiHidden/>
    <w:rsid w:val="00852077"/>
    <w:rPr>
      <w:rFonts w:ascii="Cambria" w:eastAsia="Times New Roman" w:hAnsi="Cambria" w:cs="Times New Roman"/>
      <w:b/>
      <w:bCs/>
      <w:i/>
      <w:iCs/>
      <w:sz w:val="28"/>
      <w:szCs w:val="28"/>
    </w:rPr>
  </w:style>
  <w:style w:type="paragraph" w:customStyle="1" w:styleId="ConsPlusTitle">
    <w:name w:val="ConsPlusTitle"/>
    <w:rsid w:val="00782840"/>
    <w:pPr>
      <w:widowControl w:val="0"/>
      <w:autoSpaceDE w:val="0"/>
      <w:autoSpaceDN w:val="0"/>
      <w:adjustRightInd w:val="0"/>
    </w:pPr>
    <w:rPr>
      <w:b/>
      <w:bCs/>
      <w:sz w:val="24"/>
      <w:szCs w:val="24"/>
    </w:rPr>
  </w:style>
  <w:style w:type="paragraph" w:customStyle="1" w:styleId="ConsPlusCell">
    <w:name w:val="ConsPlusCell"/>
    <w:rsid w:val="00782840"/>
    <w:pPr>
      <w:widowControl w:val="0"/>
      <w:autoSpaceDE w:val="0"/>
      <w:autoSpaceDN w:val="0"/>
      <w:adjustRightInd w:val="0"/>
    </w:pPr>
    <w:rPr>
      <w:rFonts w:ascii="Arial" w:hAnsi="Arial" w:cs="Arial"/>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782840"/>
    <w:pPr>
      <w:spacing w:after="160" w:line="240" w:lineRule="exact"/>
    </w:pPr>
    <w:rPr>
      <w:rFonts w:ascii="Arial" w:hAnsi="Arial" w:cs="Arial"/>
      <w:sz w:val="20"/>
      <w:szCs w:val="20"/>
      <w:lang w:val="en-US" w:eastAsia="en-US"/>
    </w:rPr>
  </w:style>
  <w:style w:type="paragraph" w:styleId="a3">
    <w:name w:val="header"/>
    <w:basedOn w:val="a"/>
    <w:link w:val="a4"/>
    <w:uiPriority w:val="99"/>
    <w:rsid w:val="00A64909"/>
    <w:pPr>
      <w:tabs>
        <w:tab w:val="center" w:pos="4677"/>
        <w:tab w:val="right" w:pos="9355"/>
      </w:tabs>
    </w:pPr>
  </w:style>
  <w:style w:type="character" w:customStyle="1" w:styleId="a4">
    <w:name w:val="Верхний колонтитул Знак"/>
    <w:link w:val="a3"/>
    <w:uiPriority w:val="99"/>
    <w:locked/>
    <w:rsid w:val="00B5165B"/>
    <w:rPr>
      <w:sz w:val="24"/>
    </w:rPr>
  </w:style>
  <w:style w:type="paragraph" w:styleId="a5">
    <w:name w:val="footer"/>
    <w:basedOn w:val="a"/>
    <w:link w:val="a6"/>
    <w:uiPriority w:val="99"/>
    <w:rsid w:val="00A64909"/>
    <w:pPr>
      <w:tabs>
        <w:tab w:val="center" w:pos="4677"/>
        <w:tab w:val="right" w:pos="9355"/>
      </w:tabs>
    </w:pPr>
  </w:style>
  <w:style w:type="character" w:customStyle="1" w:styleId="a6">
    <w:name w:val="Нижний колонтитул Знак"/>
    <w:link w:val="a5"/>
    <w:uiPriority w:val="99"/>
    <w:semiHidden/>
    <w:rsid w:val="00852077"/>
    <w:rPr>
      <w:sz w:val="24"/>
      <w:szCs w:val="24"/>
    </w:rPr>
  </w:style>
  <w:style w:type="table" w:styleId="a7">
    <w:name w:val="Table Grid"/>
    <w:basedOn w:val="a1"/>
    <w:uiPriority w:val="59"/>
    <w:rsid w:val="00E3067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148EF"/>
    <w:rPr>
      <w:color w:val="0000FF"/>
      <w:u w:val="single"/>
    </w:rPr>
  </w:style>
  <w:style w:type="paragraph" w:styleId="a9">
    <w:name w:val="Balloon Text"/>
    <w:basedOn w:val="a"/>
    <w:link w:val="aa"/>
    <w:uiPriority w:val="99"/>
    <w:semiHidden/>
    <w:rsid w:val="003148EF"/>
    <w:rPr>
      <w:rFonts w:ascii="Tahoma" w:hAnsi="Tahoma" w:cs="Tahoma"/>
      <w:sz w:val="16"/>
      <w:szCs w:val="16"/>
    </w:rPr>
  </w:style>
  <w:style w:type="character" w:customStyle="1" w:styleId="aa">
    <w:name w:val="Текст выноски Знак"/>
    <w:link w:val="a9"/>
    <w:uiPriority w:val="99"/>
    <w:semiHidden/>
    <w:rsid w:val="00852077"/>
    <w:rPr>
      <w:sz w:val="0"/>
      <w:szCs w:val="0"/>
    </w:rPr>
  </w:style>
  <w:style w:type="character" w:customStyle="1" w:styleId="FontStyle35">
    <w:name w:val="Font Style35"/>
    <w:rsid w:val="00AD7852"/>
    <w:rPr>
      <w:rFonts w:ascii="Times New Roman" w:hAnsi="Times New Roman"/>
      <w:sz w:val="22"/>
    </w:rPr>
  </w:style>
  <w:style w:type="paragraph" w:styleId="ab">
    <w:name w:val="Plain Text"/>
    <w:basedOn w:val="a"/>
    <w:link w:val="ac"/>
    <w:uiPriority w:val="99"/>
    <w:rsid w:val="00B7176B"/>
    <w:rPr>
      <w:rFonts w:ascii="Courier New" w:hAnsi="Courier New" w:cs="Courier New"/>
      <w:sz w:val="20"/>
      <w:szCs w:val="20"/>
    </w:rPr>
  </w:style>
  <w:style w:type="character" w:customStyle="1" w:styleId="ac">
    <w:name w:val="Текст Знак"/>
    <w:link w:val="ab"/>
    <w:uiPriority w:val="99"/>
    <w:locked/>
    <w:rsid w:val="00B7176B"/>
    <w:rPr>
      <w:rFonts w:ascii="Courier New" w:hAnsi="Courier New"/>
    </w:rPr>
  </w:style>
  <w:style w:type="paragraph" w:customStyle="1" w:styleId="ConsPlusNormal">
    <w:name w:val="ConsPlusNormal"/>
    <w:qFormat/>
    <w:rsid w:val="00AD52CD"/>
    <w:pPr>
      <w:widowControl w:val="0"/>
      <w:autoSpaceDE w:val="0"/>
      <w:autoSpaceDN w:val="0"/>
    </w:pPr>
    <w:rPr>
      <w:rFonts w:ascii="Calibri" w:hAnsi="Calibri" w:cs="Calibri"/>
      <w:sz w:val="22"/>
    </w:rPr>
  </w:style>
  <w:style w:type="paragraph" w:customStyle="1" w:styleId="ad">
    <w:name w:val="Знак Знак"/>
    <w:basedOn w:val="a"/>
    <w:rsid w:val="007753E8"/>
    <w:pPr>
      <w:spacing w:after="160" w:line="240" w:lineRule="exact"/>
    </w:pPr>
    <w:rPr>
      <w:rFonts w:ascii="Arial" w:hAnsi="Arial" w:cs="Arial"/>
      <w:sz w:val="20"/>
      <w:szCs w:val="20"/>
      <w:lang w:val="en-US" w:eastAsia="en-US"/>
    </w:rPr>
  </w:style>
  <w:style w:type="paragraph" w:customStyle="1" w:styleId="ConsPlusNonformat">
    <w:name w:val="ConsPlusNonformat"/>
    <w:rsid w:val="001675B4"/>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21277">
      <w:bodyDiv w:val="1"/>
      <w:marLeft w:val="0"/>
      <w:marRight w:val="0"/>
      <w:marTop w:val="0"/>
      <w:marBottom w:val="0"/>
      <w:divBdr>
        <w:top w:val="none" w:sz="0" w:space="0" w:color="auto"/>
        <w:left w:val="none" w:sz="0" w:space="0" w:color="auto"/>
        <w:bottom w:val="none" w:sz="0" w:space="0" w:color="auto"/>
        <w:right w:val="none" w:sz="0" w:space="0" w:color="auto"/>
      </w:divBdr>
    </w:div>
    <w:div w:id="788814716">
      <w:marLeft w:val="0"/>
      <w:marRight w:val="0"/>
      <w:marTop w:val="0"/>
      <w:marBottom w:val="0"/>
      <w:divBdr>
        <w:top w:val="none" w:sz="0" w:space="0" w:color="auto"/>
        <w:left w:val="none" w:sz="0" w:space="0" w:color="auto"/>
        <w:bottom w:val="none" w:sz="0" w:space="0" w:color="auto"/>
        <w:right w:val="none" w:sz="0" w:space="0" w:color="auto"/>
      </w:divBdr>
    </w:div>
    <w:div w:id="788814717">
      <w:marLeft w:val="0"/>
      <w:marRight w:val="0"/>
      <w:marTop w:val="0"/>
      <w:marBottom w:val="0"/>
      <w:divBdr>
        <w:top w:val="none" w:sz="0" w:space="0" w:color="auto"/>
        <w:left w:val="none" w:sz="0" w:space="0" w:color="auto"/>
        <w:bottom w:val="none" w:sz="0" w:space="0" w:color="auto"/>
        <w:right w:val="none" w:sz="0" w:space="0" w:color="auto"/>
      </w:divBdr>
    </w:div>
    <w:div w:id="9730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81C525D57D59B911FA894D2A8D56D2767E6EE926A8C3D43EAEDAA0537FE3BAA30AC54173D86F3B908B4F874129IAC9J" TargetMode="External"/><Relationship Id="rId4" Type="http://schemas.microsoft.com/office/2007/relationships/stylesWithEffects" Target="stylesWithEffects.xml"/><Relationship Id="rId9" Type="http://schemas.openxmlformats.org/officeDocument/2006/relationships/hyperlink" Target="consultantplus://offline/ref=81C525D57D59B911FA894D2A8D56D2767E6AE721A9C4D43EAEDAA0537FE3BAA30AC54173D86F3B908B4F874129IAC9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AF21-9D0F-4EDF-A9CD-E330EE15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21885</CharactersWithSpaces>
  <SharedDoc>false</SharedDoc>
  <HLinks>
    <vt:vector size="96" baseType="variant">
      <vt:variant>
        <vt:i4>6357053</vt:i4>
      </vt:variant>
      <vt:variant>
        <vt:i4>45</vt:i4>
      </vt:variant>
      <vt:variant>
        <vt:i4>0</vt:i4>
      </vt:variant>
      <vt:variant>
        <vt:i4>5</vt:i4>
      </vt:variant>
      <vt:variant>
        <vt:lpwstr>consultantplus://offline/ref=B5587139A2E8E77CCD20129420C8031D803A8E7BE887D658F7C378CA2B94A37935A90C2F5BCBD0D18F8FF331K0zFO</vt:lpwstr>
      </vt:variant>
      <vt:variant>
        <vt:lpwstr/>
      </vt:variant>
      <vt:variant>
        <vt:i4>6357053</vt:i4>
      </vt:variant>
      <vt:variant>
        <vt:i4>42</vt:i4>
      </vt:variant>
      <vt:variant>
        <vt:i4>0</vt:i4>
      </vt:variant>
      <vt:variant>
        <vt:i4>5</vt:i4>
      </vt:variant>
      <vt:variant>
        <vt:lpwstr>consultantplus://offline/ref=B5587139A2E8E77CCD20129420C8031D803A8E7BE887D658F7C378CA2B94A37935A90C2F5BCBD0D18F8FF331K0zFO</vt:lpwstr>
      </vt:variant>
      <vt:variant>
        <vt:lpwstr/>
      </vt:variant>
      <vt:variant>
        <vt:i4>2752562</vt:i4>
      </vt:variant>
      <vt:variant>
        <vt:i4>39</vt:i4>
      </vt:variant>
      <vt:variant>
        <vt:i4>0</vt:i4>
      </vt:variant>
      <vt:variant>
        <vt:i4>5</vt:i4>
      </vt:variant>
      <vt:variant>
        <vt:lpwstr>consultantplus://offline/ref=964A0C7D5B2334398B52397DC68FEAA2DF4E6EA5B6265DF0A6391ED2BAFD1D83F92FB5D6FF239B4FCE6E2BAAD0DA5B14F58AB84CA1A934B0P4kBP</vt:lpwstr>
      </vt:variant>
      <vt:variant>
        <vt:lpwstr/>
      </vt:variant>
      <vt:variant>
        <vt:i4>3670024</vt:i4>
      </vt:variant>
      <vt:variant>
        <vt:i4>36</vt:i4>
      </vt:variant>
      <vt:variant>
        <vt:i4>0</vt:i4>
      </vt:variant>
      <vt:variant>
        <vt:i4>5</vt:i4>
      </vt:variant>
      <vt:variant>
        <vt:lpwstr>http://www.mshp@ryazagro.ru/</vt:lpwstr>
      </vt:variant>
      <vt:variant>
        <vt:lpwstr/>
      </vt:variant>
      <vt:variant>
        <vt:i4>3670024</vt:i4>
      </vt:variant>
      <vt:variant>
        <vt:i4>33</vt:i4>
      </vt:variant>
      <vt:variant>
        <vt:i4>0</vt:i4>
      </vt:variant>
      <vt:variant>
        <vt:i4>5</vt:i4>
      </vt:variant>
      <vt:variant>
        <vt:lpwstr>http://www.mshp@ryazagro.ru/</vt:lpwstr>
      </vt:variant>
      <vt:variant>
        <vt:lpwstr/>
      </vt:variant>
      <vt:variant>
        <vt:i4>3866732</vt:i4>
      </vt:variant>
      <vt:variant>
        <vt:i4>30</vt:i4>
      </vt:variant>
      <vt:variant>
        <vt:i4>0</vt:i4>
      </vt:variant>
      <vt:variant>
        <vt:i4>5</vt:i4>
      </vt:variant>
      <vt:variant>
        <vt:lpwstr>consultantplus://offline/ref=57C7FD978F099C2F08B1C69EA826F64B27DB1656D7A3EA9C59BB2AC498D1E7FC436FD0B13B0C03C9B3BD6FB048TBO</vt:lpwstr>
      </vt:variant>
      <vt:variant>
        <vt:lpwstr/>
      </vt:variant>
      <vt:variant>
        <vt:i4>5242882</vt:i4>
      </vt:variant>
      <vt:variant>
        <vt:i4>27</vt:i4>
      </vt:variant>
      <vt:variant>
        <vt:i4>0</vt:i4>
      </vt:variant>
      <vt:variant>
        <vt:i4>5</vt:i4>
      </vt:variant>
      <vt:variant>
        <vt:lpwstr/>
      </vt:variant>
      <vt:variant>
        <vt:lpwstr>Par19</vt:lpwstr>
      </vt:variant>
      <vt:variant>
        <vt:i4>5242882</vt:i4>
      </vt:variant>
      <vt:variant>
        <vt:i4>24</vt:i4>
      </vt:variant>
      <vt:variant>
        <vt:i4>0</vt:i4>
      </vt:variant>
      <vt:variant>
        <vt:i4>5</vt:i4>
      </vt:variant>
      <vt:variant>
        <vt:lpwstr/>
      </vt:variant>
      <vt:variant>
        <vt:lpwstr>Par19</vt:lpwstr>
      </vt:variant>
      <vt:variant>
        <vt:i4>89</vt:i4>
      </vt:variant>
      <vt:variant>
        <vt:i4>21</vt:i4>
      </vt:variant>
      <vt:variant>
        <vt:i4>0</vt:i4>
      </vt:variant>
      <vt:variant>
        <vt:i4>5</vt:i4>
      </vt:variant>
      <vt:variant>
        <vt:lpwstr>consultantplus://offline/ref=FBB0DA0A705B8DC05654AAFC99726801C7B7B5A6A92D8745C201642ED638498CCAIAT4M</vt:lpwstr>
      </vt:variant>
      <vt:variant>
        <vt:lpwstr/>
      </vt:variant>
      <vt:variant>
        <vt:i4>3604581</vt:i4>
      </vt:variant>
      <vt:variant>
        <vt:i4>18</vt:i4>
      </vt:variant>
      <vt:variant>
        <vt:i4>0</vt:i4>
      </vt:variant>
      <vt:variant>
        <vt:i4>5</vt:i4>
      </vt:variant>
      <vt:variant>
        <vt:lpwstr>consultantplus://offline/ref=27FC30019612B1FAC64DDD895CA3C790552CC82F8ABE290227A7833F8A2AD82582D871363C78D6ACDFD19B1ESFU7P</vt:lpwstr>
      </vt:variant>
      <vt:variant>
        <vt:lpwstr/>
      </vt:variant>
      <vt:variant>
        <vt:i4>3670024</vt:i4>
      </vt:variant>
      <vt:variant>
        <vt:i4>15</vt:i4>
      </vt:variant>
      <vt:variant>
        <vt:i4>0</vt:i4>
      </vt:variant>
      <vt:variant>
        <vt:i4>5</vt:i4>
      </vt:variant>
      <vt:variant>
        <vt:lpwstr>http://www.mshp@ryazagro.ru/</vt:lpwstr>
      </vt:variant>
      <vt:variant>
        <vt:lpwstr/>
      </vt:variant>
      <vt:variant>
        <vt:i4>5308476</vt:i4>
      </vt:variant>
      <vt:variant>
        <vt:i4>12</vt:i4>
      </vt:variant>
      <vt:variant>
        <vt:i4>0</vt:i4>
      </vt:variant>
      <vt:variant>
        <vt:i4>5</vt:i4>
      </vt:variant>
      <vt:variant>
        <vt:lpwstr>http://www.mshp@ryazago.ru/</vt:lpwstr>
      </vt:variant>
      <vt:variant>
        <vt:lpwstr/>
      </vt:variant>
      <vt:variant>
        <vt:i4>5308476</vt:i4>
      </vt:variant>
      <vt:variant>
        <vt:i4>9</vt:i4>
      </vt:variant>
      <vt:variant>
        <vt:i4>0</vt:i4>
      </vt:variant>
      <vt:variant>
        <vt:i4>5</vt:i4>
      </vt:variant>
      <vt:variant>
        <vt:lpwstr>http://www.mshp@ryazago.ru/</vt:lpwstr>
      </vt:variant>
      <vt:variant>
        <vt:lpwstr/>
      </vt:variant>
      <vt:variant>
        <vt:i4>6357053</vt:i4>
      </vt:variant>
      <vt:variant>
        <vt:i4>6</vt:i4>
      </vt:variant>
      <vt:variant>
        <vt:i4>0</vt:i4>
      </vt:variant>
      <vt:variant>
        <vt:i4>5</vt:i4>
      </vt:variant>
      <vt:variant>
        <vt:lpwstr>consultantplus://offline/ref=B5587139A2E8E77CCD20129420C8031D803A8E7BE887D658F7C378CA2B94A37935A90C2F5BCBD0D18F8FF331K0zFO</vt:lpwstr>
      </vt:variant>
      <vt:variant>
        <vt:lpwstr/>
      </vt:variant>
      <vt:variant>
        <vt:i4>2555939</vt:i4>
      </vt:variant>
      <vt:variant>
        <vt:i4>3</vt:i4>
      </vt:variant>
      <vt:variant>
        <vt:i4>0</vt:i4>
      </vt:variant>
      <vt:variant>
        <vt:i4>5</vt:i4>
      </vt:variant>
      <vt:variant>
        <vt:lpwstr>consultantplus://offline/main?base=LAW;n=92457;fld=134</vt:lpwstr>
      </vt:variant>
      <vt:variant>
        <vt:lpwstr/>
      </vt:variant>
      <vt:variant>
        <vt:i4>6357053</vt:i4>
      </vt:variant>
      <vt:variant>
        <vt:i4>0</vt:i4>
      </vt:variant>
      <vt:variant>
        <vt:i4>0</vt:i4>
      </vt:variant>
      <vt:variant>
        <vt:i4>5</vt:i4>
      </vt:variant>
      <vt:variant>
        <vt:lpwstr>consultantplus://offline/ref=B5587139A2E8E77CCD20129420C8031D803A8E7BE887D658F7C378CA2B94A37935A90C2F5BCBD0D18F8FF331K0zFO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Podyachev</dc:creator>
  <cp:lastModifiedBy>Волкова Ольга Юрьевна</cp:lastModifiedBy>
  <cp:revision>8</cp:revision>
  <cp:lastPrinted>2024-02-12T06:46:00Z</cp:lastPrinted>
  <dcterms:created xsi:type="dcterms:W3CDTF">2024-02-08T13:16:00Z</dcterms:created>
  <dcterms:modified xsi:type="dcterms:W3CDTF">2024-02-12T06:52:00Z</dcterms:modified>
</cp:coreProperties>
</file>