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355" w:rsidRPr="005175E9" w:rsidRDefault="005C6355" w:rsidP="005C6355">
      <w:pPr>
        <w:spacing w:after="0" w:line="240" w:lineRule="auto"/>
        <w:ind w:left="-567" w:right="-143" w:firstLine="127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75E9">
        <w:rPr>
          <w:rFonts w:ascii="Times New Roman" w:hAnsi="Times New Roman" w:cs="Times New Roman"/>
          <w:b/>
          <w:sz w:val="28"/>
          <w:szCs w:val="28"/>
        </w:rPr>
        <w:t>Полномочия:</w:t>
      </w:r>
    </w:p>
    <w:p w:rsidR="005C6355" w:rsidRPr="00851727" w:rsidRDefault="005C6355" w:rsidP="005C6355">
      <w:pPr>
        <w:spacing w:after="0" w:line="240" w:lineRule="auto"/>
        <w:ind w:left="-567" w:right="-143" w:firstLine="127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51727">
        <w:rPr>
          <w:rFonts w:ascii="Times New Roman" w:hAnsi="Times New Roman" w:cs="Times New Roman"/>
          <w:sz w:val="28"/>
          <w:szCs w:val="28"/>
        </w:rPr>
        <w:t>В соответствии с постановлением Правительства Российской Федерации от 30.06.2004 №327 «Об утверж</w:t>
      </w:r>
      <w:r>
        <w:rPr>
          <w:rFonts w:ascii="Times New Roman" w:hAnsi="Times New Roman" w:cs="Times New Roman"/>
          <w:sz w:val="28"/>
          <w:szCs w:val="28"/>
        </w:rPr>
        <w:t>дении Положения о Федеральной сл</w:t>
      </w:r>
      <w:r w:rsidRPr="00851727">
        <w:rPr>
          <w:rFonts w:ascii="Times New Roman" w:hAnsi="Times New Roman" w:cs="Times New Roman"/>
          <w:sz w:val="28"/>
          <w:szCs w:val="28"/>
        </w:rPr>
        <w:t xml:space="preserve">ужбе по ветеринарному и фитосанитарному надзору» </w:t>
      </w:r>
      <w:proofErr w:type="spellStart"/>
      <w:r w:rsidRPr="00851727">
        <w:rPr>
          <w:rFonts w:ascii="Times New Roman" w:hAnsi="Times New Roman" w:cs="Times New Roman"/>
          <w:sz w:val="28"/>
          <w:szCs w:val="28"/>
        </w:rPr>
        <w:t>Россельхознадзор</w:t>
      </w:r>
      <w:proofErr w:type="spellEnd"/>
      <w:r w:rsidRPr="00851727">
        <w:rPr>
          <w:rFonts w:ascii="Times New Roman" w:hAnsi="Times New Roman" w:cs="Times New Roman"/>
          <w:sz w:val="28"/>
          <w:szCs w:val="28"/>
        </w:rPr>
        <w:t xml:space="preserve"> осуществляет государственный надзор в области обеспечения качества и безопасно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851727">
        <w:rPr>
          <w:rFonts w:ascii="Times New Roman" w:hAnsi="Times New Roman" w:cs="Times New Roman"/>
          <w:sz w:val="28"/>
          <w:szCs w:val="28"/>
        </w:rPr>
        <w:t>ти пищевых продуктов, материалов и изделий в пределах своей компетенции, в том числе за соблюдением требований к качеству и безопасности зерна, крупы, комбикормов и компонентов для их производства, побочных продуктов</w:t>
      </w:r>
      <w:proofErr w:type="gramEnd"/>
      <w:r w:rsidRPr="00851727">
        <w:rPr>
          <w:rFonts w:ascii="Times New Roman" w:hAnsi="Times New Roman" w:cs="Times New Roman"/>
          <w:sz w:val="28"/>
          <w:szCs w:val="28"/>
        </w:rPr>
        <w:t xml:space="preserve"> переработки зерна при осуществлении их закупок для государственных нужд, ввозе (вывозе) на тер</w:t>
      </w:r>
      <w:r>
        <w:rPr>
          <w:rFonts w:ascii="Times New Roman" w:hAnsi="Times New Roman" w:cs="Times New Roman"/>
          <w:sz w:val="28"/>
          <w:szCs w:val="28"/>
        </w:rPr>
        <w:t>рит</w:t>
      </w:r>
      <w:r w:rsidRPr="00851727">
        <w:rPr>
          <w:rFonts w:ascii="Times New Roman" w:hAnsi="Times New Roman" w:cs="Times New Roman"/>
          <w:sz w:val="28"/>
          <w:szCs w:val="28"/>
        </w:rPr>
        <w:t>орию Таможенного союза, а также при поставке (закладке) зерна и крупы в государственный резерв, их хранении в составе государственного резерва и транспортировке.</w:t>
      </w:r>
    </w:p>
    <w:p w:rsidR="00E37917" w:rsidRDefault="00E37917"/>
    <w:sectPr w:rsidR="00E37917" w:rsidSect="00E379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6355"/>
    <w:rsid w:val="005C6355"/>
    <w:rsid w:val="00E37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3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649</Characters>
  <Application>Microsoft Office Word</Application>
  <DocSecurity>0</DocSecurity>
  <Lines>5</Lines>
  <Paragraphs>1</Paragraphs>
  <ScaleCrop>false</ScaleCrop>
  <Company/>
  <LinksUpToDate>false</LinksUpToDate>
  <CharactersWithSpaces>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Фит-сем</dc:creator>
  <cp:lastModifiedBy>Фит-сем</cp:lastModifiedBy>
  <cp:revision>1</cp:revision>
  <dcterms:created xsi:type="dcterms:W3CDTF">2017-05-23T12:56:00Z</dcterms:created>
  <dcterms:modified xsi:type="dcterms:W3CDTF">2017-05-23T12:57:00Z</dcterms:modified>
</cp:coreProperties>
</file>