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25" w:rsidRDefault="00BF3925" w:rsidP="00BF3925">
      <w:pPr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B302F7">
        <w:rPr>
          <w:rFonts w:ascii="Times New Roman" w:hAnsi="Times New Roman" w:cs="Times New Roman"/>
          <w:b/>
          <w:sz w:val="28"/>
          <w:szCs w:val="28"/>
        </w:rPr>
        <w:t>Основные нарушения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F3925" w:rsidRPr="00B302F7" w:rsidRDefault="00BF3925" w:rsidP="00BF3925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727">
        <w:rPr>
          <w:rFonts w:ascii="Times New Roman" w:hAnsi="Times New Roman" w:cs="Times New Roman"/>
          <w:sz w:val="28"/>
          <w:szCs w:val="28"/>
        </w:rPr>
        <w:t xml:space="preserve"> </w:t>
      </w:r>
      <w:r w:rsidRPr="00B302F7">
        <w:rPr>
          <w:rFonts w:ascii="Times New Roman" w:hAnsi="Times New Roman" w:cs="Times New Roman"/>
          <w:b/>
          <w:sz w:val="28"/>
          <w:szCs w:val="28"/>
        </w:rPr>
        <w:t>Нарушение требований технических регламентов:</w:t>
      </w:r>
    </w:p>
    <w:p w:rsidR="00DC3DF0" w:rsidRDefault="00BF3925" w:rsidP="00BF3925">
      <w:pPr>
        <w:pStyle w:val="formattext"/>
        <w:shd w:val="clear" w:color="auto" w:fill="FFFFFF"/>
        <w:spacing w:before="0" w:beforeAutospacing="0" w:after="0" w:afterAutospacing="0"/>
        <w:ind w:left="-567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851727">
        <w:rPr>
          <w:sz w:val="28"/>
          <w:szCs w:val="28"/>
        </w:rPr>
        <w:t>- отсутствие декларации о соответствии или ее несоответствие на партии зерна, выпущенные в обращение на единой территории Таможенного союза - ст. 14.43 ч. 1 КоАП РФ;</w:t>
      </w:r>
      <w:r w:rsidRPr="00851727">
        <w:rPr>
          <w:rFonts w:eastAsiaTheme="minorHAnsi"/>
          <w:sz w:val="28"/>
          <w:szCs w:val="28"/>
          <w:lang w:eastAsia="en-US"/>
        </w:rPr>
        <w:t xml:space="preserve"> - </w:t>
      </w:r>
      <w:proofErr w:type="gramStart"/>
      <w:r w:rsidRPr="00851727">
        <w:rPr>
          <w:rFonts w:eastAsiaTheme="minorHAnsi"/>
          <w:sz w:val="28"/>
          <w:szCs w:val="28"/>
          <w:lang w:eastAsia="en-US"/>
        </w:rPr>
        <w:t>ТР</w:t>
      </w:r>
      <w:proofErr w:type="gramEnd"/>
      <w:r w:rsidRPr="00851727">
        <w:rPr>
          <w:rFonts w:eastAsiaTheme="minorHAnsi"/>
          <w:sz w:val="28"/>
          <w:szCs w:val="28"/>
          <w:lang w:eastAsia="en-US"/>
        </w:rPr>
        <w:t xml:space="preserve"> ТС 015/2011 «О безопасности зерна».  </w:t>
      </w:r>
    </w:p>
    <w:p w:rsidR="00BF3925" w:rsidRPr="00851727" w:rsidRDefault="00BF3925" w:rsidP="00BF3925">
      <w:pPr>
        <w:pStyle w:val="formattext"/>
        <w:shd w:val="clear" w:color="auto" w:fill="FFFFFF"/>
        <w:spacing w:before="0" w:beforeAutospacing="0" w:after="0" w:afterAutospacing="0"/>
        <w:ind w:left="-567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851727">
        <w:rPr>
          <w:rFonts w:eastAsiaTheme="minorHAnsi"/>
          <w:sz w:val="28"/>
          <w:szCs w:val="28"/>
          <w:lang w:eastAsia="en-US"/>
        </w:rPr>
        <w:t xml:space="preserve">  </w:t>
      </w:r>
      <w:r w:rsidR="00DC3DF0">
        <w:rPr>
          <w:rFonts w:eastAsiaTheme="minorHAnsi"/>
          <w:sz w:val="28"/>
          <w:szCs w:val="28"/>
          <w:lang w:eastAsia="en-US"/>
        </w:rPr>
        <w:t xml:space="preserve">- </w:t>
      </w:r>
      <w:r w:rsidRPr="00851727">
        <w:rPr>
          <w:rFonts w:eastAsiaTheme="minorHAnsi"/>
          <w:sz w:val="28"/>
          <w:szCs w:val="28"/>
          <w:lang w:eastAsia="en-US"/>
        </w:rPr>
        <w:t xml:space="preserve"> </w:t>
      </w:r>
      <w:r w:rsidR="00DC3DF0" w:rsidRPr="00DC3DF0">
        <w:rPr>
          <w:rFonts w:eastAsiaTheme="minorHAnsi"/>
          <w:sz w:val="28"/>
          <w:szCs w:val="28"/>
          <w:lang w:eastAsia="en-US"/>
        </w:rPr>
        <w:t xml:space="preserve">Недостоверное декларирование соответствия продукции </w:t>
      </w:r>
      <w:r w:rsidR="00DC3DF0">
        <w:rPr>
          <w:rFonts w:eastAsiaTheme="minorHAnsi"/>
          <w:sz w:val="28"/>
          <w:szCs w:val="28"/>
          <w:lang w:eastAsia="en-US"/>
        </w:rPr>
        <w:t>ст. 14.44 КоАП РФ.</w:t>
      </w:r>
    </w:p>
    <w:p w:rsidR="00DC3DF0" w:rsidRPr="00851727" w:rsidRDefault="00BF3925" w:rsidP="00DC3DF0">
      <w:pPr>
        <w:pStyle w:val="formattext"/>
        <w:shd w:val="clear" w:color="auto" w:fill="FFFFFF"/>
        <w:spacing w:before="0" w:beforeAutospacing="0" w:after="0" w:afterAutospacing="0"/>
        <w:ind w:left="-567"/>
        <w:jc w:val="both"/>
        <w:textAlignment w:val="baseline"/>
        <w:rPr>
          <w:sz w:val="28"/>
          <w:szCs w:val="28"/>
        </w:rPr>
      </w:pPr>
      <w:r w:rsidRPr="00851727">
        <w:rPr>
          <w:sz w:val="28"/>
          <w:szCs w:val="28"/>
        </w:rPr>
        <w:t xml:space="preserve">- Реализация продукции, подлежащей обязательному подтверждению соответствия, без указания в сопроводительной документации сведений о сертификате соответствия или декларации о соответствии - ст. 14.45 КоАП  РФ; </w:t>
      </w:r>
    </w:p>
    <w:p w:rsidR="00BF3925" w:rsidRDefault="00BF3925" w:rsidP="00BF392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51727">
        <w:rPr>
          <w:rFonts w:ascii="Times New Roman" w:hAnsi="Times New Roman" w:cs="Times New Roman"/>
          <w:sz w:val="28"/>
          <w:szCs w:val="28"/>
        </w:rPr>
        <w:t>-  Нарушение правил хранения, закупки или рационального использования зерна и продуктов его переработки, правил производства продуктов переработки зерна - статья 7.18 КоАП РФ.</w:t>
      </w:r>
    </w:p>
    <w:p w:rsidR="00E37917" w:rsidRDefault="00E37917"/>
    <w:sectPr w:rsidR="00E37917" w:rsidSect="00E37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355"/>
    <w:rsid w:val="005C6355"/>
    <w:rsid w:val="00BF3925"/>
    <w:rsid w:val="00C10454"/>
    <w:rsid w:val="00DA385F"/>
    <w:rsid w:val="00DC3DF0"/>
    <w:rsid w:val="00E3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BF3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Фит-сем</dc:creator>
  <cp:lastModifiedBy>Фит-сем</cp:lastModifiedBy>
  <cp:revision>3</cp:revision>
  <cp:lastPrinted>2017-06-26T12:17:00Z</cp:lastPrinted>
  <dcterms:created xsi:type="dcterms:W3CDTF">2017-05-23T12:58:00Z</dcterms:created>
  <dcterms:modified xsi:type="dcterms:W3CDTF">2017-06-26T12:17:00Z</dcterms:modified>
</cp:coreProperties>
</file>