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9C" w:rsidRPr="00DD6C9C" w:rsidRDefault="00DD6C9C" w:rsidP="00DD6C9C">
      <w:pPr>
        <w:widowControl w:val="0"/>
        <w:autoSpaceDE w:val="0"/>
        <w:autoSpaceDN w:val="0"/>
        <w:spacing w:before="75" w:after="0" w:line="240" w:lineRule="auto"/>
        <w:ind w:left="391" w:right="416" w:firstLine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D6C9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Соглашение о предоставлении из бюджета Рязанской области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proofErr w:type="gramEnd"/>
    </w:p>
    <w:p w:rsidR="00DD6C9C" w:rsidRPr="00DD6C9C" w:rsidRDefault="00DD6C9C" w:rsidP="00DD6C9C">
      <w:pPr>
        <w:widowControl w:val="0"/>
        <w:autoSpaceDE w:val="0"/>
        <w:autoSpaceDN w:val="0"/>
        <w:spacing w:before="61"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>язань</w:t>
      </w:r>
      <w:proofErr w:type="spellEnd"/>
    </w:p>
    <w:p w:rsidR="00DD6C9C" w:rsidRPr="00DD6C9C" w:rsidRDefault="00DD6C9C" w:rsidP="00DD6C9C">
      <w:pPr>
        <w:widowControl w:val="0"/>
        <w:tabs>
          <w:tab w:val="left" w:pos="11581"/>
        </w:tabs>
        <w:autoSpaceDE w:val="0"/>
        <w:autoSpaceDN w:val="0"/>
        <w:spacing w:before="106" w:after="0" w:line="240" w:lineRule="auto"/>
        <w:ind w:right="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>«__» _____________ 2022 г.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ab/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D6C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____</w:t>
      </w:r>
    </w:p>
    <w:p w:rsidR="00DD6C9C" w:rsidRPr="00DD6C9C" w:rsidRDefault="00DD6C9C" w:rsidP="00DD6C9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C9C" w:rsidRPr="00DD6C9C" w:rsidRDefault="00DD6C9C" w:rsidP="000B4D20">
      <w:pPr>
        <w:widowControl w:val="0"/>
        <w:tabs>
          <w:tab w:val="left" w:pos="3692"/>
          <w:tab w:val="left" w:pos="5967"/>
          <w:tab w:val="left" w:pos="8280"/>
          <w:tab w:val="left" w:pos="8828"/>
          <w:tab w:val="left" w:pos="12271"/>
        </w:tabs>
        <w:autoSpaceDE w:val="0"/>
        <w:autoSpaceDN w:val="0"/>
        <w:spacing w:afterLines="80" w:after="192" w:line="240" w:lineRule="auto"/>
        <w:ind w:left="656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МИНИСТЕРСТВО СЕЛЬСКОГО</w:t>
      </w:r>
      <w:r w:rsidR="00D47E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ХОЗЯЙСТВА</w:t>
      </w:r>
      <w:r w:rsidR="00D47E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7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ПРОДОВОЛЬСТВИЯ</w:t>
      </w:r>
      <w:r w:rsidR="00D47E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РЯЗАНСКОЙ</w:t>
      </w:r>
    </w:p>
    <w:p w:rsidR="00DD6C9C" w:rsidRPr="00DD6C9C" w:rsidRDefault="00DD6C9C" w:rsidP="000B4D20">
      <w:pPr>
        <w:widowControl w:val="0"/>
        <w:autoSpaceDE w:val="0"/>
        <w:autoSpaceDN w:val="0"/>
        <w:spacing w:afterLines="80" w:after="192" w:line="240" w:lineRule="auto"/>
        <w:ind w:left="138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ОБЛАСТИ, которому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получателю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бюджета Рязанской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доведены лимиты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бюджетных обязательств на предоставление субсидии в соответствии со статьей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78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Федерации, именуемый в дальнейшем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Предоставитель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 лице Заместителя министра сельского хозяйства и продовольствия Рязанской области Костикова Виталия Сергеевича, действующего на основании Положения о министерстве сельского хозяйства и продовольствия Рязанской области, утвержденного постановлением Правительства Рязанской области от 09.06.2008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сельского хозяйства  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продовольствия Рязанской области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№ 31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06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апреля 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2021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Общество с ограниченной ответственностью «Иваново»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именуемый 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дальнейшем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«Получатель», 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лице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Генерального директора Иванова И.И., 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действующего на основании Устава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, далее именуемые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«Стороны»,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постановлением Правительства Рязанской области от 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26.07.2022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№ 272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«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утверждении Порядка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предоставления субсидий на возмещение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части процентной ставки по краткосрочным кредитам на проведение сезонных полевых работ»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(далее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- Правила предоставления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субсидии),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807"/>
        </w:tabs>
        <w:autoSpaceDE w:val="0"/>
        <w:autoSpaceDN w:val="0"/>
        <w:spacing w:afterLines="80" w:after="192" w:line="240" w:lineRule="auto"/>
        <w:ind w:left="289" w:hanging="28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Соглашения</w:t>
      </w:r>
      <w:proofErr w:type="spellEnd"/>
    </w:p>
    <w:p w:rsidR="00DD6C9C" w:rsidRPr="00DD6C9C" w:rsidRDefault="00DD6C9C" w:rsidP="000B4D20">
      <w:pPr>
        <w:widowControl w:val="0"/>
        <w:numPr>
          <w:ilvl w:val="1"/>
          <w:numId w:val="5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5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из бюджета Рязанской области в 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2022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субсидии:</w:t>
      </w:r>
    </w:p>
    <w:p w:rsidR="00DD6C9C" w:rsidRPr="00DD6C9C" w:rsidRDefault="00DD6C9C" w:rsidP="000B4D20">
      <w:pPr>
        <w:widowControl w:val="0"/>
        <w:numPr>
          <w:ilvl w:val="2"/>
          <w:numId w:val="5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OLE_LINK1"/>
      <w:bookmarkStart w:id="1" w:name="OLE_LINK2"/>
      <w:r w:rsidRPr="00DD6C9C">
        <w:rPr>
          <w:rFonts w:ascii="Times New Roman" w:eastAsia="Times New Roman" w:hAnsi="Times New Roman" w:cs="Times New Roman"/>
          <w:sz w:val="24"/>
          <w:szCs w:val="24"/>
        </w:rPr>
        <w:t>в целях возмещения затрат Получателя, связанных с возмещением части процентной ставки по краткосрочному кредиту</w:t>
      </w:r>
      <w:bookmarkEnd w:id="0"/>
      <w:bookmarkEnd w:id="1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сезонных полевых работ № </w:t>
      </w:r>
      <w:r w:rsidRPr="00DD6C9C">
        <w:rPr>
          <w:rFonts w:ascii="Times New Roman" w:eastAsia="Times New Roman" w:hAnsi="Times New Roman" w:cs="Times New Roman"/>
          <w:sz w:val="24"/>
          <w:szCs w:val="24"/>
          <w:highlight w:val="yellow"/>
        </w:rPr>
        <w:t>215000/0001 от 13.11.2021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Pr="00DD6C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Субсидия).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3704"/>
        </w:tabs>
        <w:autoSpaceDE w:val="0"/>
        <w:autoSpaceDN w:val="0"/>
        <w:spacing w:afterLines="80" w:after="192" w:line="240" w:lineRule="auto"/>
        <w:ind w:left="403" w:hanging="4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Финансовое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обеспечение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предоставления</w:t>
      </w:r>
      <w:proofErr w:type="spellEnd"/>
      <w:r w:rsidRPr="00DD6C9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Субсидии</w:t>
      </w:r>
      <w:proofErr w:type="spellEnd"/>
    </w:p>
    <w:p w:rsidR="00DD6C9C" w:rsidRPr="00DD6C9C" w:rsidRDefault="00DD6C9C" w:rsidP="000B4D20">
      <w:pPr>
        <w:widowControl w:val="0"/>
        <w:numPr>
          <w:ilvl w:val="1"/>
          <w:numId w:val="4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6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Получателю на цели, указанные в разделе </w:t>
      </w:r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общем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размере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918 903 рубля 87 копеек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, в том</w:t>
      </w:r>
      <w:r w:rsidRPr="00DD6C9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числе:</w:t>
      </w:r>
    </w:p>
    <w:p w:rsidR="00DD6C9C" w:rsidRPr="00DD6C9C" w:rsidRDefault="00DD6C9C" w:rsidP="000B4D20">
      <w:pPr>
        <w:widowControl w:val="0"/>
        <w:numPr>
          <w:ilvl w:val="2"/>
          <w:numId w:val="4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6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пределах лимитов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бюджетных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обязательств,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доведенных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как получателю средств бюджета Рязанской области, по кодам классификации расходов бюджета Рязанской области (далее – коды БК) 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следующем</w:t>
      </w:r>
      <w:r w:rsidRPr="00DD6C9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размере</w:t>
      </w:r>
    </w:p>
    <w:p w:rsidR="00DD6C9C" w:rsidRPr="00DD6C9C" w:rsidRDefault="00DD6C9C" w:rsidP="000B4D20">
      <w:pPr>
        <w:widowControl w:val="0"/>
        <w:autoSpaceDE w:val="0"/>
        <w:autoSpaceDN w:val="0"/>
        <w:spacing w:afterLines="80" w:after="192" w:line="240" w:lineRule="auto"/>
        <w:ind w:left="742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>в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202</w:t>
      </w:r>
      <w:r w:rsidRPr="00DD6C9C">
        <w:rPr>
          <w:rFonts w:ascii="Times New Roman" w:eastAsia="Times New Roman" w:hAnsi="Times New Roman" w:cs="Times New Roman"/>
          <w:w w:val="99"/>
          <w:sz w:val="24"/>
          <w:szCs w:val="24"/>
        </w:rPr>
        <w:t>2</w:t>
      </w:r>
      <w:r w:rsidRPr="00DD6C9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DD6C9C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од</w:t>
      </w:r>
      <w:r w:rsidRPr="00DD6C9C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у 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  <w:highlight w:val="yellow"/>
        </w:rPr>
        <w:t>918 903 (Девятьсот восемнадцать тысяч девятьсот три) рубля 87 копеек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по коду БК 285 0405 214 02 20420 811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4179"/>
        </w:tabs>
        <w:autoSpaceDE w:val="0"/>
        <w:autoSpaceDN w:val="0"/>
        <w:spacing w:afterLines="80" w:after="192" w:line="240" w:lineRule="auto"/>
        <w:ind w:left="522" w:hanging="5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>Условия и порядок предоставления</w:t>
      </w:r>
      <w:r w:rsidRPr="00DD6C9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Субсидии</w:t>
      </w:r>
    </w:p>
    <w:p w:rsidR="00DD6C9C" w:rsidRPr="00DD6C9C" w:rsidRDefault="00DD6C9C" w:rsidP="000B4D20">
      <w:pPr>
        <w:widowControl w:val="0"/>
        <w:numPr>
          <w:ilvl w:val="1"/>
          <w:numId w:val="3"/>
        </w:numPr>
        <w:tabs>
          <w:tab w:val="left" w:pos="1262"/>
        </w:tabs>
        <w:autoSpaceDE w:val="0"/>
        <w:autoSpaceDN w:val="0"/>
        <w:spacing w:afterLines="80" w:after="192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lastRenderedPageBreak/>
        <w:t>Субсидия предоставляется в соответствии с Правилами предоставления</w:t>
      </w:r>
      <w:r w:rsidRPr="00DD6C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субсидии:</w:t>
      </w:r>
    </w:p>
    <w:p w:rsidR="00DD6C9C" w:rsidRPr="00DD6C9C" w:rsidRDefault="00DD6C9C" w:rsidP="000B4D20">
      <w:pPr>
        <w:widowControl w:val="0"/>
        <w:numPr>
          <w:ilvl w:val="2"/>
          <w:numId w:val="3"/>
        </w:numPr>
        <w:tabs>
          <w:tab w:val="left" w:pos="1521"/>
        </w:tabs>
        <w:autoSpaceDE w:val="0"/>
        <w:autoSpaceDN w:val="0"/>
        <w:spacing w:afterLines="80" w:after="192" w:line="240" w:lineRule="auto"/>
        <w:ind w:hanging="8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 цели, указанные в разделе </w:t>
      </w:r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Pr="00DD6C9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47EDE" w:rsidP="000B4D20">
      <w:pPr>
        <w:widowControl w:val="0"/>
        <w:numPr>
          <w:ilvl w:val="2"/>
          <w:numId w:val="3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38" w:right="164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ри представлении Получателем </w:t>
      </w:r>
      <w:proofErr w:type="spellStart"/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C9C"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документов,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подтверждающих факт </w:t>
      </w:r>
      <w:r w:rsidR="00DD6C9C"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произведенных Получателем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затрат, на </w:t>
      </w:r>
      <w:r w:rsidR="00DD6C9C"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возмещение которых предоставляется Субсидия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Правилами предоставления субсидии и настоящим Соглашением, а также иных </w:t>
      </w:r>
      <w:r w:rsidR="00DD6C9C"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документов,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 xml:space="preserve">определенных в приложении № 1 к настоящему Соглашению, </w:t>
      </w:r>
      <w:r w:rsidR="00DD6C9C"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являющемуся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>неотъемлемой частью настоящего</w:t>
      </w:r>
      <w:r w:rsidR="00DD6C9C" w:rsidRPr="00DD6C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D6C9C"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1"/>
          <w:numId w:val="3"/>
        </w:numPr>
        <w:tabs>
          <w:tab w:val="left" w:pos="1262"/>
        </w:tabs>
        <w:autoSpaceDE w:val="0"/>
        <w:autoSpaceDN w:val="0"/>
        <w:spacing w:afterLines="80" w:after="192" w:line="240" w:lineRule="auto"/>
        <w:ind w:left="138" w:right="16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Перечисление Субсидии осуществляется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 счет Получателя,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открытый 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>РЯЗАНСКИЙ</w:t>
      </w:r>
      <w:proofErr w:type="gram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  <w:t xml:space="preserve"> РФ АО "РОССЕЛЬХОЗБАНК"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, не позднее 29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рабочего дня,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следующего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за днем представления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Получателем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документов, указанных в пункте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3.1.2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Соглашения.</w:t>
      </w:r>
    </w:p>
    <w:p w:rsidR="00DD6C9C" w:rsidRPr="00DD6C9C" w:rsidRDefault="00DD6C9C" w:rsidP="000B4D20">
      <w:pPr>
        <w:widowControl w:val="0"/>
        <w:numPr>
          <w:ilvl w:val="1"/>
          <w:numId w:val="3"/>
        </w:numPr>
        <w:tabs>
          <w:tab w:val="left" w:pos="1262"/>
        </w:tabs>
        <w:autoSpaceDE w:val="0"/>
        <w:autoSpaceDN w:val="0"/>
        <w:spacing w:afterLines="80" w:after="192" w:line="240" w:lineRule="auto"/>
        <w:ind w:left="138" w:right="157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Условием предоставления Субсидии является согласие Получателя на осуществление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Предоставителем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 органами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государственного финансового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контроля проверок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соблюдения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Получателем условий,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целей и порядка предоставления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Субсидии.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742"/>
        </w:tabs>
        <w:autoSpaceDE w:val="0"/>
        <w:autoSpaceDN w:val="0"/>
        <w:spacing w:afterLines="80" w:after="192" w:line="240" w:lineRule="auto"/>
        <w:ind w:left="533" w:hanging="53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Взаимодействие</w:t>
      </w:r>
      <w:proofErr w:type="spellEnd"/>
      <w:r w:rsidRPr="00DD6C9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Сторон</w:t>
      </w:r>
      <w:proofErr w:type="spellEnd"/>
    </w:p>
    <w:p w:rsidR="00DD6C9C" w:rsidRPr="00DD6C9C" w:rsidRDefault="00DD6C9C" w:rsidP="000B4D20">
      <w:pPr>
        <w:widowControl w:val="0"/>
        <w:numPr>
          <w:ilvl w:val="1"/>
          <w:numId w:val="2"/>
        </w:numPr>
        <w:tabs>
          <w:tab w:val="left" w:pos="1262"/>
        </w:tabs>
        <w:autoSpaceDE w:val="0"/>
        <w:autoSpaceDN w:val="0"/>
        <w:spacing w:afterLines="80" w:after="192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Предоставитель</w:t>
      </w:r>
      <w:proofErr w:type="spellEnd"/>
      <w:r w:rsidRPr="00DD6C9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обязуется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предоставление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Субсидии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разделом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III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520" w:hanging="8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осуществлять</w:t>
      </w:r>
      <w:r w:rsidRPr="00DD6C9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проверку</w:t>
      </w:r>
      <w:r w:rsidRPr="00DD6C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представляемых</w:t>
      </w:r>
      <w:r w:rsidRPr="00DD6C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Получателем</w:t>
      </w:r>
      <w:r w:rsidRPr="00DD6C9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документов,</w:t>
      </w:r>
      <w:r w:rsidRPr="00DD6C9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DD6C9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6C9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пункте</w:t>
      </w:r>
    </w:p>
    <w:p w:rsidR="00DD6C9C" w:rsidRPr="00DD6C9C" w:rsidRDefault="00DD6C9C" w:rsidP="000B4D20">
      <w:pPr>
        <w:widowControl w:val="0"/>
        <w:tabs>
          <w:tab w:val="left" w:pos="1056"/>
          <w:tab w:val="left" w:pos="2909"/>
          <w:tab w:val="left" w:pos="4983"/>
          <w:tab w:val="left" w:pos="5350"/>
          <w:tab w:val="left" w:pos="6100"/>
          <w:tab w:val="left" w:pos="7136"/>
          <w:tab w:val="left" w:pos="7688"/>
          <w:tab w:val="left" w:pos="9778"/>
          <w:tab w:val="left" w:pos="10335"/>
          <w:tab w:val="left" w:pos="11983"/>
        </w:tabs>
        <w:autoSpaceDE w:val="0"/>
        <w:autoSpaceDN w:val="0"/>
        <w:spacing w:afterLines="80" w:after="192" w:line="240" w:lineRule="auto"/>
        <w:ind w:left="138" w:right="170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>3.1.2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ab/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  <w:t>Соглашения,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  <w:t>том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  <w:t>числе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  <w:t>соответствие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ab/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Правилам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субсидии, в течение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15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рабочих дней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получения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D6C9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Получателя;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>VII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3.2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520" w:hanging="86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устанавливать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7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значения результатов предоставления Субсидии в приложении № 2 к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настоящему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Соглашению, являющемся неотъемлемой частью настоящего</w:t>
      </w:r>
      <w:r w:rsidRPr="00DD6C9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2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показатель, необходимый для достижения результата предоставления субсидии - объем остатка ссудной задолженности по кредиту согласно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плановому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графику погашения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кредита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7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Правилами предоставления субсидии или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Предоставителем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4.1.4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 на</w:t>
      </w:r>
      <w:r w:rsidRPr="00DD6C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основании: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6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отчет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а(</w:t>
      </w:r>
      <w:proofErr w:type="spellStart"/>
      <w:proofErr w:type="gram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 достижении значений результатов предоставления Субсидии,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показателей результативности по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форме,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установленной в приложении № 3 к настоящему Соглашению, являющейся неотъемлемой частью настоящего Соглашения, представленного(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)  в соответствии  с пунктом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4.3.3.1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6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осуществлять </w:t>
      </w:r>
      <w:proofErr w:type="gramStart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контроль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соблюдением Получателем порядка,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целей и условий предоставления Субсидии, установленных Правилами предоставления субсидии и настоящим Соглашением, в том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числе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достоверности представляемых Получателем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 соответствии с настоящим Соглашением сведений, путем проведения плановых и (или) внеплановых проверок на основании: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1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документов,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Получателем по запросу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4.3.4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Предоставителем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или получения от органа государственного финансового контроля информации 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факт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е(</w:t>
      </w:r>
      <w:proofErr w:type="gram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ах) нарушения Получателем порядка,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целей  и условий предоставления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Субсидии, предусмотренных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Правилами предоставления субсидии и настоящим Соглашением, в том числе указания 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документах, представленных Получателем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Соглашением, недостоверных сведений направлять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Получателю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требование об обеспечении возврата Субсидии в бюджет Рязанской области в размере и в сроки, определенные в указанном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требовании;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4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рассматривать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документы и иную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информацию,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направленную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Получателем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10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10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рабочих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дней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получения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уведомлять Получателя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 принятом решении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(при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необходимости);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7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направлять разъяснения Получателю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по вопросам, связанным с  исполнением настоящего Соглашения, в течение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10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рабочих дней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дня получения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обращения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4.4.2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1"/>
          <w:numId w:val="2"/>
        </w:numPr>
        <w:tabs>
          <w:tab w:val="left" w:pos="1262"/>
        </w:tabs>
        <w:autoSpaceDE w:val="0"/>
        <w:autoSpaceDN w:val="0"/>
        <w:spacing w:afterLines="80" w:after="192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Предоставитель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вправе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73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Соглашения, в том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числе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 основании информации и предложений, направленных Получателем в соответствии с</w:t>
      </w:r>
      <w:r w:rsidRPr="00DD6C9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пунктом</w:t>
      </w:r>
    </w:p>
    <w:p w:rsidR="00DD6C9C" w:rsidRPr="00DD6C9C" w:rsidRDefault="00DD6C9C" w:rsidP="000B4D20">
      <w:pPr>
        <w:widowControl w:val="0"/>
        <w:autoSpaceDE w:val="0"/>
        <w:autoSpaceDN w:val="0"/>
        <w:spacing w:afterLines="80" w:after="192" w:line="240" w:lineRule="auto"/>
        <w:ind w:left="138"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4.4.1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включая уменьшение размера Субсидии, а также увеличение размера Субсидии при наличии неиспользованных лимитов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бюджетных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обязательств,  указанных  в пункте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2.1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Соглашения, и при условии предоставления Получателем информации, содержащей финансово-экономическое обоснование данного</w:t>
      </w:r>
      <w:r w:rsidRPr="00DD6C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изменения;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запрашивать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Получателя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документы и информацию,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необходимые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осуществления 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соблюдением Получателем порядка,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целей и условий предоставления Субсидии, установленных Правилами предоставления Субсидии и настоящим Соглашением, в соответствии   с пунктом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4.1.6.1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1"/>
          <w:numId w:val="2"/>
        </w:numPr>
        <w:tabs>
          <w:tab w:val="left" w:pos="1262"/>
        </w:tabs>
        <w:autoSpaceDE w:val="0"/>
        <w:autoSpaceDN w:val="0"/>
        <w:spacing w:afterLines="80" w:after="192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Получатель</w:t>
      </w:r>
      <w:proofErr w:type="spellEnd"/>
      <w:r w:rsidRPr="00DD6C9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обязуется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5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документы,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установленные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3.1.2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обеспечить достижение значений результатов предоставления Субсидии и соблюдение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сроков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достижения, устанавливаемых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4.1.4.1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 Соглашения;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7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обеспечить достижение значений показателей, устанавливаемых в соответствии с пунктом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4.1.4.2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520" w:hanging="86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представлять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6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отчет о достижении значений результатов предоставления Субсидии, показателей результативности 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4.3.2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 в срок до 25 января года,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следующего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за отчетным </w:t>
      </w:r>
      <w:r w:rsidRPr="00DD6C9C">
        <w:rPr>
          <w:rFonts w:ascii="Times New Roman" w:eastAsia="Times New Roman" w:hAnsi="Times New Roman" w:cs="Times New Roman"/>
          <w:spacing w:val="6"/>
          <w:sz w:val="24"/>
          <w:szCs w:val="24"/>
        </w:rPr>
        <w:t>2022</w:t>
      </w:r>
      <w:r w:rsidRPr="00DD6C9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годом;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6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направлять по запросу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документы 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информацию,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необходимые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осуществления </w:t>
      </w:r>
      <w:proofErr w:type="gram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соблюдением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порядка, целей и условий предоставления Субсидии в соответствии с 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4.1.6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10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рабочих дней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получения указанного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запроса;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73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случае получения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Предоставителя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соответствии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пунктом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4.1.7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Соглашения: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7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устранять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фак</w:t>
      </w:r>
      <w:proofErr w:type="gramStart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>т(</w:t>
      </w:r>
      <w:proofErr w:type="gram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ы)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нарушения порядка, целей и условий предоставления Субсидии в сроки, определенные в указанном</w:t>
      </w:r>
      <w:r w:rsidRPr="00DD6C9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требовании;</w:t>
      </w:r>
    </w:p>
    <w:p w:rsidR="00DD6C9C" w:rsidRPr="00DD6C9C" w:rsidRDefault="00DD6C9C" w:rsidP="000B4D20">
      <w:pPr>
        <w:widowControl w:val="0"/>
        <w:numPr>
          <w:ilvl w:val="3"/>
          <w:numId w:val="2"/>
        </w:numPr>
        <w:tabs>
          <w:tab w:val="left" w:pos="1780"/>
        </w:tabs>
        <w:autoSpaceDE w:val="0"/>
        <w:autoSpaceDN w:val="0"/>
        <w:spacing w:afterLines="80" w:after="192" w:line="240" w:lineRule="auto"/>
        <w:ind w:right="164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возвращать в бюджет Рязанской области Субсидию в размере и 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сроки,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определенные в указанном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требовании;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72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полноту и достоверность сведений,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представляемых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 соответствии с настоящим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Соглашением;</w:t>
      </w:r>
    </w:p>
    <w:p w:rsidR="00DD6C9C" w:rsidRPr="00DD6C9C" w:rsidRDefault="00DD6C9C" w:rsidP="000B4D20">
      <w:pPr>
        <w:widowControl w:val="0"/>
        <w:numPr>
          <w:ilvl w:val="1"/>
          <w:numId w:val="2"/>
        </w:numPr>
        <w:tabs>
          <w:tab w:val="left" w:pos="1262"/>
        </w:tabs>
        <w:autoSpaceDE w:val="0"/>
        <w:autoSpaceDN w:val="0"/>
        <w:spacing w:afterLines="80" w:after="192" w:line="240" w:lineRule="auto"/>
        <w:ind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Получатель</w:t>
      </w:r>
      <w:proofErr w:type="spellEnd"/>
      <w:r w:rsidRPr="00DD6C9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вправе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направлять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о внесении изменений в настоящее Соглашение, в том числе в случае 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DD6C9C" w:rsidRPr="00DD6C9C" w:rsidRDefault="00DD6C9C" w:rsidP="000B4D20">
      <w:pPr>
        <w:widowControl w:val="0"/>
        <w:numPr>
          <w:ilvl w:val="2"/>
          <w:numId w:val="2"/>
        </w:numPr>
        <w:tabs>
          <w:tab w:val="left" w:pos="1521"/>
        </w:tabs>
        <w:autoSpaceDE w:val="0"/>
        <w:autoSpaceDN w:val="0"/>
        <w:spacing w:afterLines="80" w:after="192" w:line="240" w:lineRule="auto"/>
        <w:ind w:right="15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Предоставителю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в целях получения разъяснений в связи с исполнением настоящего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641"/>
        </w:tabs>
        <w:autoSpaceDE w:val="0"/>
        <w:autoSpaceDN w:val="0"/>
        <w:spacing w:afterLines="80" w:after="192" w:line="240" w:lineRule="auto"/>
        <w:ind w:left="420" w:hanging="4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Ответственность</w:t>
      </w:r>
      <w:proofErr w:type="spellEnd"/>
      <w:r w:rsidRPr="00DD6C9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Сторон</w:t>
      </w:r>
      <w:proofErr w:type="spellEnd"/>
    </w:p>
    <w:p w:rsidR="00DD6C9C" w:rsidRPr="000B4D20" w:rsidRDefault="00DD6C9C" w:rsidP="000B4D20">
      <w:pPr>
        <w:widowControl w:val="0"/>
        <w:autoSpaceDE w:val="0"/>
        <w:autoSpaceDN w:val="0"/>
        <w:spacing w:afterLines="80" w:after="192" w:line="240" w:lineRule="auto"/>
        <w:ind w:left="138" w:right="158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5.1.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 по  настоящему Соглашению </w:t>
      </w:r>
      <w:r w:rsidRPr="000B4D20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Российской</w:t>
      </w:r>
      <w:r w:rsidRPr="000B4D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4D2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432"/>
        </w:tabs>
        <w:autoSpaceDE w:val="0"/>
        <w:autoSpaceDN w:val="0"/>
        <w:spacing w:afterLines="80" w:after="192" w:line="240" w:lineRule="auto"/>
        <w:ind w:left="533" w:hanging="53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Заключительные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положения</w:t>
      </w:r>
      <w:proofErr w:type="spellEnd"/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61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Споры,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возникающие между Сторонами в связи с исполнением настоящего Соглашения, решаются ими, по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возможности,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путем проведения переговоров с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оформлением соответствующих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протоколов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или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иных документов.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согласия споры между Сторонами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решаются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судебном</w:t>
      </w:r>
      <w:r w:rsidRPr="00DD6C9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7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DD6C9C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Сторон,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но не ранее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доведения лимитов бюджетных 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обязательств, указанных в пункте </w:t>
      </w:r>
      <w:r w:rsidRPr="00DD6C9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2.1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Соглашения, и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действует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полного 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исполнения Сторонами своих обязательств по настоящему</w:t>
      </w:r>
      <w:r w:rsidRPr="00DD6C9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61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настоящего Соглашения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осуществляется по соглашению Сторон  и оформляется в виде дополнительного соглашения к настоящему</w:t>
      </w:r>
      <w:r w:rsidRPr="00DD6C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left="1261" w:hanging="6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Расторжение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настоящего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Соглашения</w:t>
      </w:r>
      <w:proofErr w:type="spellEnd"/>
      <w:r w:rsidRPr="00DD6C9C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осуществляется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D6C9C" w:rsidRPr="00DD6C9C" w:rsidRDefault="00DD6C9C" w:rsidP="000B4D20">
      <w:pPr>
        <w:widowControl w:val="0"/>
        <w:numPr>
          <w:ilvl w:val="2"/>
          <w:numId w:val="1"/>
        </w:numPr>
        <w:tabs>
          <w:tab w:val="left" w:pos="1521"/>
        </w:tabs>
        <w:autoSpaceDE w:val="0"/>
        <w:autoSpaceDN w:val="0"/>
        <w:spacing w:afterLines="80" w:after="192" w:line="240" w:lineRule="auto"/>
        <w:ind w:hanging="8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одностороннем порядке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6C9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случае:</w:t>
      </w:r>
    </w:p>
    <w:p w:rsidR="00DD6C9C" w:rsidRPr="000B4D20" w:rsidRDefault="00DD6C9C" w:rsidP="000B4D20">
      <w:pPr>
        <w:widowControl w:val="0"/>
        <w:numPr>
          <w:ilvl w:val="3"/>
          <w:numId w:val="1"/>
        </w:numPr>
        <w:tabs>
          <w:tab w:val="left" w:pos="1780"/>
        </w:tabs>
        <w:autoSpaceDE w:val="0"/>
        <w:autoSpaceDN w:val="0"/>
        <w:spacing w:afterLines="80" w:after="192" w:line="240" w:lineRule="auto"/>
        <w:ind w:left="138" w:right="169" w:firstLine="51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B4D20">
        <w:rPr>
          <w:rFonts w:ascii="Times New Roman" w:eastAsia="Times New Roman" w:hAnsi="Times New Roman" w:cs="Times New Roman"/>
          <w:spacing w:val="2"/>
          <w:sz w:val="24"/>
          <w:szCs w:val="24"/>
        </w:rPr>
        <w:t>реорганизации (за исключением реорганизации в форме присоединения к Получателю другого юридического лица) или прекращения деятельности Получателя;</w:t>
      </w:r>
    </w:p>
    <w:p w:rsidR="00DD6C9C" w:rsidRPr="00DD6C9C" w:rsidRDefault="00DD6C9C" w:rsidP="000B4D20">
      <w:pPr>
        <w:widowControl w:val="0"/>
        <w:numPr>
          <w:ilvl w:val="3"/>
          <w:numId w:val="1"/>
        </w:numPr>
        <w:tabs>
          <w:tab w:val="left" w:pos="1780"/>
        </w:tabs>
        <w:autoSpaceDE w:val="0"/>
        <w:autoSpaceDN w:val="0"/>
        <w:spacing w:afterLines="80" w:after="192" w:line="240" w:lineRule="auto"/>
        <w:ind w:left="138" w:right="169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нарушения Получателем </w:t>
      </w:r>
      <w:r w:rsidRPr="00DD6C9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порядка,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целей и условий предоставления Субсидии, установленных Правилами предоставления субсидии и настоящим</w:t>
      </w:r>
      <w:r w:rsidRPr="00DD6C9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Соглашением;</w:t>
      </w:r>
    </w:p>
    <w:p w:rsidR="00DD6C9C" w:rsidRPr="00DD6C9C" w:rsidRDefault="00DD6C9C" w:rsidP="000B4D20">
      <w:pPr>
        <w:widowControl w:val="0"/>
        <w:numPr>
          <w:ilvl w:val="1"/>
          <w:numId w:val="1"/>
        </w:numPr>
        <w:tabs>
          <w:tab w:val="left" w:pos="1262"/>
        </w:tabs>
        <w:autoSpaceDE w:val="0"/>
        <w:autoSpaceDN w:val="0"/>
        <w:spacing w:afterLines="80" w:after="192" w:line="240" w:lineRule="auto"/>
        <w:ind w:right="17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Документы и иная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информация,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настоящим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Соглашением, </w:t>
      </w:r>
      <w:r w:rsidRPr="00DD6C9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могут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направляться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>Сторонами следующим</w:t>
      </w:r>
      <w:r w:rsidRPr="00DD6C9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способом:</w:t>
      </w:r>
    </w:p>
    <w:p w:rsidR="00DD6C9C" w:rsidRPr="00DD6C9C" w:rsidRDefault="00DD6C9C" w:rsidP="000B4D20">
      <w:pPr>
        <w:widowControl w:val="0"/>
        <w:numPr>
          <w:ilvl w:val="2"/>
          <w:numId w:val="1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38" w:right="16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путем использования информационной системы «Личный кабинет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</w:rPr>
        <w:t>сельхозтоваропроизводителя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D6C9C" w:rsidRPr="00DD6C9C" w:rsidRDefault="00DD6C9C" w:rsidP="000B4D20">
      <w:pPr>
        <w:widowControl w:val="0"/>
        <w:numPr>
          <w:ilvl w:val="2"/>
          <w:numId w:val="1"/>
        </w:numPr>
        <w:tabs>
          <w:tab w:val="left" w:pos="1521"/>
        </w:tabs>
        <w:autoSpaceDE w:val="0"/>
        <w:autoSpaceDN w:val="0"/>
        <w:spacing w:afterLines="80" w:after="192" w:line="240" w:lineRule="auto"/>
        <w:ind w:left="138" w:right="160"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заказным письмом с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уведомлением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 xml:space="preserve">о вручении либо вручением представителем одной Стороны </w:t>
      </w:r>
      <w:r w:rsidRPr="00DD6C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подлинников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документов, иной информации представителю другой</w:t>
      </w:r>
      <w:r w:rsidRPr="00DD6C9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D6C9C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DD6C9C" w:rsidRPr="00DD6C9C" w:rsidRDefault="00DD6C9C" w:rsidP="000B4D20">
      <w:pPr>
        <w:widowControl w:val="0"/>
        <w:numPr>
          <w:ilvl w:val="0"/>
          <w:numId w:val="6"/>
        </w:numPr>
        <w:tabs>
          <w:tab w:val="left" w:pos="5240"/>
        </w:tabs>
        <w:autoSpaceDE w:val="0"/>
        <w:autoSpaceDN w:val="0"/>
        <w:spacing w:before="27" w:after="120" w:line="240" w:lineRule="auto"/>
        <w:ind w:left="646" w:hanging="64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Платежные</w:t>
      </w:r>
      <w:proofErr w:type="spellEnd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реквизиты</w:t>
      </w:r>
      <w:proofErr w:type="spellEnd"/>
      <w:r w:rsidRPr="00DD6C9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Сторон</w:t>
      </w:r>
      <w:proofErr w:type="spellEnd"/>
    </w:p>
    <w:p w:rsidR="00DD6C9C" w:rsidRPr="00DD6C9C" w:rsidRDefault="00DD6C9C" w:rsidP="00DD6C9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02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4961"/>
      </w:tblGrid>
      <w:tr w:rsidR="00DD6C9C" w:rsidRPr="00DD6C9C" w:rsidTr="000B4D20">
        <w:trPr>
          <w:trHeight w:val="665"/>
        </w:trPr>
        <w:tc>
          <w:tcPr>
            <w:tcW w:w="4841" w:type="dxa"/>
            <w:tcBorders>
              <w:bottom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3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МИНСЕЛЬХОЗПРОД РЯЗАНСКОЙ ОБЛАСТИ</w:t>
            </w:r>
          </w:p>
        </w:tc>
        <w:tc>
          <w:tcPr>
            <w:tcW w:w="4961" w:type="dxa"/>
            <w:tcBorders>
              <w:bottom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31" w:after="0" w:line="240" w:lineRule="auto"/>
              <w:ind w:left="181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ООО 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«Иваново»</w:t>
            </w:r>
          </w:p>
        </w:tc>
      </w:tr>
      <w:tr w:rsidR="00DD6C9C" w:rsidRPr="00DD6C9C" w:rsidTr="000B4D20">
        <w:trPr>
          <w:trHeight w:val="444"/>
        </w:trPr>
        <w:tc>
          <w:tcPr>
            <w:tcW w:w="4841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367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МИНИСТЕРСТВО СЕЛЬСКОГО ХОЗЯЙСТВА</w:t>
            </w:r>
          </w:p>
        </w:tc>
        <w:tc>
          <w:tcPr>
            <w:tcW w:w="4961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367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Общество с ограниченной ответственностью «Иваново»</w:t>
            </w:r>
          </w:p>
        </w:tc>
      </w:tr>
      <w:tr w:rsidR="00DD6C9C" w:rsidRPr="00DD6C9C" w:rsidTr="000B4D20">
        <w:trPr>
          <w:trHeight w:val="380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361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 ПРОДОВОЛЬСТВИЯ РЯЗАНСКОЙ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361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6C9C" w:rsidRPr="00DD6C9C" w:rsidTr="000B4D20">
        <w:trPr>
          <w:trHeight w:val="646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373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ОБЛАСТИ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736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259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ОКТМО 61701000001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259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ОКТМО 61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27416</w:t>
            </w:r>
          </w:p>
        </w:tc>
      </w:tr>
      <w:tr w:rsidR="00DD6C9C" w:rsidRPr="00DD6C9C" w:rsidTr="000B4D20">
        <w:trPr>
          <w:trHeight w:val="570"/>
        </w:trPr>
        <w:tc>
          <w:tcPr>
            <w:tcW w:w="4841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ОГРН 1026201267223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ОГРН 11262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5000647</w:t>
            </w:r>
          </w:p>
        </w:tc>
      </w:tr>
      <w:tr w:rsidR="00DD6C9C" w:rsidRPr="00DD6C9C" w:rsidTr="000B4D20">
        <w:trPr>
          <w:trHeight w:val="1319"/>
        </w:trPr>
        <w:tc>
          <w:tcPr>
            <w:tcW w:w="484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</w:rPr>
              <w:t>390006, РЯЗАНСКАЯ ОБЛАСТЬ, ГОРОД. РЯЗАНЬ, УЛИЦА ЕСЕНИНА, 9</w:t>
            </w:r>
          </w:p>
        </w:tc>
        <w:tc>
          <w:tcPr>
            <w:tcW w:w="4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Место нахождения: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391102, Рязанская обл., Рязанский р-н,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</w:t>
            </w:r>
            <w:proofErr w:type="gram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.И</w:t>
            </w:r>
            <w:proofErr w:type="gram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ваново</w:t>
            </w:r>
            <w:proofErr w:type="spellEnd"/>
          </w:p>
        </w:tc>
      </w:tr>
      <w:tr w:rsidR="00DD6C9C" w:rsidRPr="00DD6C9C" w:rsidTr="000B4D20">
        <w:trPr>
          <w:trHeight w:val="1104"/>
        </w:trPr>
        <w:tc>
          <w:tcPr>
            <w:tcW w:w="484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ИНН 6231005198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80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КПП 623401001</w:t>
            </w:r>
          </w:p>
        </w:tc>
        <w:tc>
          <w:tcPr>
            <w:tcW w:w="496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ИНН 62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301045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80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КПП 62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301001</w:t>
            </w:r>
          </w:p>
        </w:tc>
      </w:tr>
      <w:tr w:rsidR="00DD6C9C" w:rsidRPr="00DD6C9C" w:rsidTr="000B4D20">
        <w:trPr>
          <w:trHeight w:val="533"/>
        </w:trPr>
        <w:tc>
          <w:tcPr>
            <w:tcW w:w="4841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696969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7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2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2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Банк: РЯЗАНСКИЙ РФ АО "РОССЕЛЬХОЗБАНК"</w:t>
            </w: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БИК 016126031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БИК 046126793</w:t>
            </w: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6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ОТДЕЛЕНИЕ РЯЗАНЬ БАНКА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р/с 407028101580000024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75</w:t>
            </w:r>
          </w:p>
        </w:tc>
      </w:tr>
      <w:tr w:rsidR="00DD6C9C" w:rsidRPr="00DD6C9C" w:rsidTr="000B4D20">
        <w:trPr>
          <w:trHeight w:val="470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7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РОССИИ//УФК по Рязанской области г. Рязань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к/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сч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30101810900000000793</w:t>
            </w:r>
          </w:p>
        </w:tc>
      </w:tr>
      <w:tr w:rsidR="00DD6C9C" w:rsidRPr="00DD6C9C" w:rsidTr="000B4D20">
        <w:trPr>
          <w:trHeight w:val="477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6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Единый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казначейский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счет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40102810345370000051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566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Казначейский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счет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03221643610000005900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л/с 03592002430</w:t>
            </w: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83"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559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6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Управление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Федерального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казначейства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0B4D20">
        <w:trPr>
          <w:trHeight w:val="470"/>
        </w:trPr>
        <w:tc>
          <w:tcPr>
            <w:tcW w:w="484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0B4D20">
            <w:pPr>
              <w:widowControl w:val="0"/>
              <w:autoSpaceDE w:val="0"/>
              <w:autoSpaceDN w:val="0"/>
              <w:spacing w:after="80" w:line="37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Рязанской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nil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DD6C9C" w:rsidRPr="00DD6C9C" w:rsidTr="00FC3995">
        <w:trPr>
          <w:trHeight w:val="83"/>
        </w:trPr>
        <w:tc>
          <w:tcPr>
            <w:tcW w:w="4841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373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:rsidR="00DD6C9C" w:rsidRPr="00DD6C9C" w:rsidRDefault="00DD6C9C" w:rsidP="00FC3995">
      <w:pPr>
        <w:widowControl w:val="0"/>
        <w:numPr>
          <w:ilvl w:val="0"/>
          <w:numId w:val="6"/>
        </w:numPr>
        <w:tabs>
          <w:tab w:val="left" w:pos="6383"/>
        </w:tabs>
        <w:autoSpaceDE w:val="0"/>
        <w:autoSpaceDN w:val="0"/>
        <w:spacing w:before="64" w:after="0" w:line="240" w:lineRule="auto"/>
        <w:ind w:left="765" w:hanging="76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Подписи</w:t>
      </w:r>
      <w:proofErr w:type="spellEnd"/>
      <w:r w:rsidRPr="00DD6C9C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DD6C9C">
        <w:rPr>
          <w:rFonts w:ascii="Times New Roman" w:eastAsia="Times New Roman" w:hAnsi="Times New Roman" w:cs="Times New Roman"/>
          <w:sz w:val="24"/>
          <w:szCs w:val="24"/>
          <w:lang w:val="en-US"/>
        </w:rPr>
        <w:t>Сторон</w:t>
      </w:r>
      <w:proofErr w:type="spellEnd"/>
    </w:p>
    <w:p w:rsidR="00DD6C9C" w:rsidRPr="00DD6C9C" w:rsidRDefault="00DD6C9C" w:rsidP="00DD6C9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02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4961"/>
      </w:tblGrid>
      <w:tr w:rsidR="00DD6C9C" w:rsidRPr="00DD6C9C" w:rsidTr="00FC3995">
        <w:trPr>
          <w:trHeight w:val="438"/>
        </w:trPr>
        <w:tc>
          <w:tcPr>
            <w:tcW w:w="484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7" w:after="0" w:line="240" w:lineRule="auto"/>
              <w:ind w:left="13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МИНСЕЛЬХОЗПРОД РЯЗАНСКОЙ ОБЛАСТИ</w:t>
            </w:r>
          </w:p>
        </w:tc>
        <w:tc>
          <w:tcPr>
            <w:tcW w:w="496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7" w:after="0" w:line="240" w:lineRule="auto"/>
              <w:ind w:left="207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ООО 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«Иваново»</w:t>
            </w:r>
          </w:p>
        </w:tc>
      </w:tr>
      <w:tr w:rsidR="00DD6C9C" w:rsidRPr="00DD6C9C" w:rsidTr="00FC3995">
        <w:trPr>
          <w:trHeight w:val="778"/>
        </w:trPr>
        <w:tc>
          <w:tcPr>
            <w:tcW w:w="484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87" w:after="0" w:line="240" w:lineRule="auto"/>
              <w:ind w:left="135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_____________/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Костиков В.С.</w:t>
            </w:r>
          </w:p>
        </w:tc>
        <w:tc>
          <w:tcPr>
            <w:tcW w:w="496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87" w:after="0" w:line="240" w:lineRule="auto"/>
              <w:ind w:left="207"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______________/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Иванов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.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DD6C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  <w:t>.</w:t>
            </w:r>
          </w:p>
        </w:tc>
      </w:tr>
    </w:tbl>
    <w:p w:rsidR="00DD6C9C" w:rsidRPr="00DD6C9C" w:rsidRDefault="00DD6C9C" w:rsidP="00DD6C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6C9C" w:rsidRPr="00DD6C9C" w:rsidRDefault="00DD6C9C" w:rsidP="00DD6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DD6C9C" w:rsidRPr="00DD6C9C" w:rsidSect="00FC3995">
          <w:footerReference w:type="default" r:id="rId6"/>
          <w:pgSz w:w="11907" w:h="16840" w:code="9"/>
          <w:pgMar w:top="1134" w:right="851" w:bottom="1134" w:left="1134" w:header="0" w:footer="1338" w:gutter="0"/>
          <w:cols w:space="720"/>
        </w:sectPr>
      </w:pPr>
    </w:p>
    <w:p w:rsidR="00DD6C9C" w:rsidRPr="00DD6C9C" w:rsidRDefault="00DD6C9C" w:rsidP="00DD6C9C">
      <w:pPr>
        <w:widowControl w:val="0"/>
        <w:autoSpaceDE w:val="0"/>
        <w:autoSpaceDN w:val="0"/>
        <w:spacing w:before="76" w:after="0" w:line="242" w:lineRule="auto"/>
        <w:ind w:left="20193" w:right="168" w:hanging="260"/>
        <w:jc w:val="right"/>
        <w:rPr>
          <w:rFonts w:ascii="Times New Roman" w:eastAsia="Times New Roman" w:hAnsi="Times New Roman" w:cs="Times New Roman"/>
          <w:sz w:val="19"/>
        </w:rPr>
      </w:pPr>
      <w:proofErr w:type="spellStart"/>
      <w:r w:rsidRPr="00DD6C9C">
        <w:rPr>
          <w:rFonts w:ascii="Times New Roman" w:eastAsia="Times New Roman" w:hAnsi="Times New Roman" w:cs="Times New Roman"/>
          <w:sz w:val="19"/>
        </w:rPr>
        <w:lastRenderedPageBreak/>
        <w:t>ению</w:t>
      </w:r>
      <w:proofErr w:type="spellEnd"/>
    </w:p>
    <w:p w:rsidR="00253489" w:rsidRPr="00DD6C9C" w:rsidRDefault="00253489" w:rsidP="00253489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  <w:r w:rsidRPr="00DD6C9C">
        <w:rPr>
          <w:rFonts w:ascii="Times New Roman" w:eastAsia="Times New Roman" w:hAnsi="Times New Roman" w:cs="Times New Roman"/>
        </w:rPr>
        <w:t xml:space="preserve">Приложение № </w:t>
      </w:r>
      <w:r>
        <w:rPr>
          <w:rFonts w:ascii="Times New Roman" w:eastAsia="Times New Roman" w:hAnsi="Times New Roman" w:cs="Times New Roman"/>
        </w:rPr>
        <w:t>2</w:t>
      </w:r>
      <w:r w:rsidRPr="00DD6C9C">
        <w:rPr>
          <w:rFonts w:ascii="Times New Roman" w:eastAsia="Times New Roman" w:hAnsi="Times New Roman" w:cs="Times New Roman"/>
        </w:rPr>
        <w:t xml:space="preserve"> к соглашению №_____</w:t>
      </w:r>
    </w:p>
    <w:p w:rsidR="00253489" w:rsidRDefault="00253489" w:rsidP="00253489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  <w:r w:rsidRPr="00DD6C9C">
        <w:rPr>
          <w:rFonts w:ascii="Times New Roman" w:eastAsia="Times New Roman" w:hAnsi="Times New Roman" w:cs="Times New Roman"/>
        </w:rPr>
        <w:t>от «____»____________________2022 г.</w:t>
      </w:r>
    </w:p>
    <w:p w:rsidR="00253489" w:rsidRDefault="00253489" w:rsidP="00253489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149"/>
        <w:gridCol w:w="1701"/>
      </w:tblGrid>
      <w:tr w:rsidR="00253489" w:rsidRPr="00DD6C9C" w:rsidTr="00253489">
        <w:trPr>
          <w:gridBefore w:val="1"/>
          <w:wBefore w:w="1314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15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489" w:rsidRPr="00DD6C9C" w:rsidTr="00253489">
        <w:tc>
          <w:tcPr>
            <w:tcW w:w="13149" w:type="dxa"/>
            <w:tcBorders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89" w:rsidRPr="00DD6C9C" w:rsidRDefault="00253489" w:rsidP="0025348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25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bookmarkStart w:id="2" w:name="_GoBack"/>
      <w:bookmarkEnd w:id="2"/>
      <w:r w:rsidRPr="00DD6C9C">
        <w:rPr>
          <w:rFonts w:ascii="Times New Roman" w:eastAsia="Times New Roman" w:hAnsi="Times New Roman" w:cs="Times New Roman"/>
          <w:b/>
          <w:sz w:val="23"/>
        </w:rPr>
        <w:t>Значения результатов предоставления Субсидии</w:t>
      </w:r>
    </w:p>
    <w:p w:rsidR="00DD6C9C" w:rsidRPr="00DD6C9C" w:rsidRDefault="00DD6C9C" w:rsidP="00DD6C9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33"/>
        </w:rPr>
      </w:pPr>
    </w:p>
    <w:p w:rsidR="00DD6C9C" w:rsidRPr="00DD6C9C" w:rsidRDefault="00DD6C9C" w:rsidP="00DD6C9C">
      <w:pPr>
        <w:widowControl w:val="0"/>
        <w:tabs>
          <w:tab w:val="left" w:pos="4126"/>
        </w:tabs>
        <w:autoSpaceDE w:val="0"/>
        <w:autoSpaceDN w:val="0"/>
        <w:spacing w:after="0" w:line="240" w:lineRule="auto"/>
        <w:ind w:left="157"/>
        <w:rPr>
          <w:rFonts w:ascii="Times New Roman" w:eastAsia="Times New Roman" w:hAnsi="Times New Roman" w:cs="Times New Roman"/>
          <w:sz w:val="21"/>
        </w:rPr>
      </w:pPr>
      <w:r w:rsidRPr="00DD6C9C">
        <w:rPr>
          <w:rFonts w:ascii="Times New Roman" w:eastAsia="Times New Roman" w:hAnsi="Times New Roman" w:cs="Times New Roman"/>
          <w:sz w:val="21"/>
        </w:rPr>
        <w:t>Наименование</w:t>
      </w:r>
      <w:r w:rsidRPr="00DD6C9C"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 w:rsidRPr="00DD6C9C">
        <w:rPr>
          <w:rFonts w:ascii="Times New Roman" w:eastAsia="Times New Roman" w:hAnsi="Times New Roman" w:cs="Times New Roman"/>
          <w:sz w:val="21"/>
        </w:rPr>
        <w:t>Получателя</w:t>
      </w:r>
      <w:r w:rsidRPr="00DD6C9C">
        <w:rPr>
          <w:rFonts w:ascii="Times New Roman" w:eastAsia="Times New Roman" w:hAnsi="Times New Roman" w:cs="Times New Roman"/>
          <w:sz w:val="21"/>
        </w:rPr>
        <w:tab/>
      </w:r>
      <w:r w:rsidRPr="00DD6C9C">
        <w:rPr>
          <w:rFonts w:ascii="Times New Roman" w:eastAsia="Times New Roman" w:hAnsi="Times New Roman" w:cs="Times New Roman"/>
          <w:sz w:val="21"/>
          <w:highlight w:val="yellow"/>
        </w:rPr>
        <w:t>Общество с ограниченной ответственностью «Иваново»</w:t>
      </w:r>
    </w:p>
    <w:p w:rsidR="00DD6C9C" w:rsidRPr="00DD6C9C" w:rsidRDefault="008B4F30" w:rsidP="00DD6C9C">
      <w:pPr>
        <w:widowControl w:val="0"/>
        <w:autoSpaceDE w:val="0"/>
        <w:autoSpaceDN w:val="0"/>
        <w:spacing w:before="102" w:after="0" w:line="232" w:lineRule="exact"/>
        <w:ind w:left="158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4922E2" wp14:editId="56CC25A5">
                <wp:simplePos x="0" y="0"/>
                <wp:positionH relativeFrom="page">
                  <wp:posOffset>3597910</wp:posOffset>
                </wp:positionH>
                <wp:positionV relativeFrom="paragraph">
                  <wp:posOffset>10795</wp:posOffset>
                </wp:positionV>
                <wp:extent cx="7980680" cy="0"/>
                <wp:effectExtent l="0" t="0" r="2032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068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83.3pt,.85pt" to="911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" strokeweight=".65pt">
                <w10:wrap anchorx="page"/>
              </v:line>
            </w:pict>
          </mc:Fallback>
        </mc:AlternateContent>
      </w:r>
      <w:r w:rsidR="00DD6C9C" w:rsidRPr="00DD6C9C">
        <w:rPr>
          <w:rFonts w:ascii="Times New Roman" w:eastAsia="Times New Roman" w:hAnsi="Times New Roman" w:cs="Times New Roman"/>
          <w:sz w:val="21"/>
        </w:rPr>
        <w:t>Наименование главного распорядителя</w:t>
      </w:r>
    </w:p>
    <w:p w:rsidR="00DD6C9C" w:rsidRPr="00DD6C9C" w:rsidRDefault="00DD6C9C" w:rsidP="00DD6C9C">
      <w:pPr>
        <w:widowControl w:val="0"/>
        <w:tabs>
          <w:tab w:val="left" w:pos="4126"/>
        </w:tabs>
        <w:autoSpaceDE w:val="0"/>
        <w:autoSpaceDN w:val="0"/>
        <w:spacing w:after="0" w:line="252" w:lineRule="exact"/>
        <w:ind w:left="158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E81A93" wp14:editId="4A502995">
                <wp:simplePos x="0" y="0"/>
                <wp:positionH relativeFrom="page">
                  <wp:posOffset>3599815</wp:posOffset>
                </wp:positionH>
                <wp:positionV relativeFrom="paragraph">
                  <wp:posOffset>164464</wp:posOffset>
                </wp:positionV>
                <wp:extent cx="8064500" cy="0"/>
                <wp:effectExtent l="0" t="0" r="1270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83.45pt,12.95pt" to="918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v5TAIAAFg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" strokeweight=".65pt">
                <w10:wrap anchorx="page"/>
              </v:line>
            </w:pict>
          </mc:Fallback>
        </mc:AlternateContent>
      </w:r>
      <w:r w:rsidRPr="00DD6C9C">
        <w:rPr>
          <w:rFonts w:ascii="Times New Roman" w:eastAsia="Times New Roman" w:hAnsi="Times New Roman" w:cs="Times New Roman"/>
          <w:spacing w:val="3"/>
          <w:sz w:val="21"/>
        </w:rPr>
        <w:t>средств</w:t>
      </w:r>
      <w:r w:rsidRPr="00DD6C9C">
        <w:rPr>
          <w:rFonts w:ascii="Times New Roman" w:eastAsia="Times New Roman" w:hAnsi="Times New Roman" w:cs="Times New Roman"/>
          <w:spacing w:val="9"/>
          <w:sz w:val="21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1"/>
        </w:rPr>
        <w:t>федерального</w:t>
      </w:r>
      <w:r w:rsidRPr="00DD6C9C">
        <w:rPr>
          <w:rFonts w:ascii="Times New Roman" w:eastAsia="Times New Roman" w:hAnsi="Times New Roman" w:cs="Times New Roman"/>
          <w:spacing w:val="9"/>
          <w:sz w:val="21"/>
        </w:rPr>
        <w:t xml:space="preserve"> </w:t>
      </w:r>
      <w:r w:rsidRPr="00DD6C9C">
        <w:rPr>
          <w:rFonts w:ascii="Times New Roman" w:eastAsia="Times New Roman" w:hAnsi="Times New Roman" w:cs="Times New Roman"/>
          <w:spacing w:val="3"/>
          <w:sz w:val="21"/>
        </w:rPr>
        <w:t>бюджета</w:t>
      </w:r>
      <w:r w:rsidRPr="00DD6C9C">
        <w:rPr>
          <w:rFonts w:ascii="Times New Roman" w:eastAsia="Times New Roman" w:hAnsi="Times New Roman" w:cs="Times New Roman"/>
          <w:spacing w:val="3"/>
          <w:sz w:val="21"/>
        </w:rPr>
        <w:tab/>
      </w:r>
      <w:r w:rsidRPr="00DD6C9C">
        <w:rPr>
          <w:rFonts w:ascii="Times New Roman" w:eastAsia="Times New Roman" w:hAnsi="Times New Roman" w:cs="Times New Roman"/>
          <w:position w:val="2"/>
          <w:sz w:val="21"/>
        </w:rPr>
        <w:t>МИНИСТЕРСТВО СЕЛЬСКОГО ХОЗЯЙСТВА И ПРОДОВОЛЬСТВИЯ РЯЗАНСКОЙ</w:t>
      </w:r>
      <w:r w:rsidRPr="00DD6C9C">
        <w:rPr>
          <w:rFonts w:ascii="Times New Roman" w:eastAsia="Times New Roman" w:hAnsi="Times New Roman" w:cs="Times New Roman"/>
          <w:spacing w:val="-24"/>
          <w:position w:val="2"/>
          <w:sz w:val="21"/>
        </w:rPr>
        <w:t xml:space="preserve"> </w:t>
      </w:r>
      <w:r w:rsidRPr="00DD6C9C">
        <w:rPr>
          <w:rFonts w:ascii="Times New Roman" w:eastAsia="Times New Roman" w:hAnsi="Times New Roman" w:cs="Times New Roman"/>
          <w:position w:val="2"/>
          <w:sz w:val="21"/>
        </w:rPr>
        <w:t>ОБЛАСТИ</w:t>
      </w:r>
    </w:p>
    <w:p w:rsidR="00DD6C9C" w:rsidRPr="00DD6C9C" w:rsidRDefault="00DD6C9C" w:rsidP="00DD6C9C">
      <w:pPr>
        <w:widowControl w:val="0"/>
        <w:autoSpaceDE w:val="0"/>
        <w:autoSpaceDN w:val="0"/>
        <w:spacing w:before="18" w:after="0" w:line="240" w:lineRule="auto"/>
        <w:ind w:left="8166"/>
        <w:rPr>
          <w:rFonts w:ascii="Times New Roman" w:eastAsia="Times New Roman" w:hAnsi="Times New Roman" w:cs="Times New Roman"/>
          <w:sz w:val="17"/>
        </w:rPr>
      </w:pPr>
      <w:proofErr w:type="gramStart"/>
      <w:r w:rsidRPr="00DD6C9C">
        <w:rPr>
          <w:rFonts w:ascii="Times New Roman" w:eastAsia="Times New Roman" w:hAnsi="Times New Roman" w:cs="Times New Roman"/>
          <w:sz w:val="17"/>
        </w:rPr>
        <w:t>(Министерство, Агентство, Служба, иной орган (организация)</w:t>
      </w:r>
      <w:proofErr w:type="gramEnd"/>
    </w:p>
    <w:p w:rsidR="00DD6C9C" w:rsidRPr="00DD6C9C" w:rsidRDefault="00DD6C9C" w:rsidP="00DD6C9C">
      <w:pPr>
        <w:widowControl w:val="0"/>
        <w:autoSpaceDE w:val="0"/>
        <w:autoSpaceDN w:val="0"/>
        <w:spacing w:before="93" w:after="0" w:line="240" w:lineRule="auto"/>
        <w:ind w:left="15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580B1B" wp14:editId="4CAEB358">
                <wp:simplePos x="0" y="0"/>
                <wp:positionH relativeFrom="page">
                  <wp:posOffset>3599815</wp:posOffset>
                </wp:positionH>
                <wp:positionV relativeFrom="paragraph">
                  <wp:posOffset>228599</wp:posOffset>
                </wp:positionV>
                <wp:extent cx="8064500" cy="0"/>
                <wp:effectExtent l="0" t="0" r="1270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83.45pt,18pt" to="918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UCTAIAAFg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" strokeweight=".65pt">
                <w10:wrap anchorx="page"/>
              </v:line>
            </w:pict>
          </mc:Fallback>
        </mc:AlternateContent>
      </w:r>
      <w:r w:rsidRPr="00DD6C9C">
        <w:rPr>
          <w:rFonts w:ascii="Times New Roman" w:eastAsia="Times New Roman" w:hAnsi="Times New Roman" w:cs="Times New Roman"/>
          <w:sz w:val="21"/>
        </w:rPr>
        <w:t>Наименование федерального проекта</w:t>
      </w:r>
    </w:p>
    <w:p w:rsidR="00DD6C9C" w:rsidRPr="00DD6C9C" w:rsidRDefault="00DD6C9C" w:rsidP="00DD6C9C">
      <w:pPr>
        <w:widowControl w:val="0"/>
        <w:tabs>
          <w:tab w:val="left" w:pos="4126"/>
        </w:tabs>
        <w:autoSpaceDE w:val="0"/>
        <w:autoSpaceDN w:val="0"/>
        <w:spacing w:before="99" w:after="0" w:line="240" w:lineRule="auto"/>
        <w:ind w:left="157"/>
        <w:rPr>
          <w:rFonts w:ascii="Times New Roman" w:eastAsia="Times New Roman" w:hAnsi="Times New Roman" w:cs="Times New Roman"/>
          <w:sz w:val="21"/>
        </w:rPr>
      </w:pPr>
      <w:r w:rsidRPr="00DD6C9C">
        <w:rPr>
          <w:rFonts w:ascii="Times New Roman" w:eastAsia="Times New Roman" w:hAnsi="Times New Roman" w:cs="Times New Roman"/>
          <w:sz w:val="21"/>
        </w:rPr>
        <w:t>Вид документа</w:t>
      </w:r>
      <w:r w:rsidRPr="00DD6C9C">
        <w:rPr>
          <w:rFonts w:ascii="Times New Roman" w:eastAsia="Times New Roman" w:hAnsi="Times New Roman" w:cs="Times New Roman"/>
          <w:sz w:val="21"/>
        </w:rPr>
        <w:tab/>
        <w:t>0</w:t>
      </w:r>
    </w:p>
    <w:p w:rsidR="00DD6C9C" w:rsidRPr="00DD6C9C" w:rsidRDefault="00DD6C9C" w:rsidP="00253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33"/>
          <w:lang w:val="en-US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lang w:eastAsia="ru-RU"/>
        </w:rPr>
        <mc:AlternateContent>
          <mc:Choice Requires="wpg">
            <w:drawing>
              <wp:inline distT="0" distB="0" distL="0" distR="0" wp14:anchorId="65231B13" wp14:editId="0ED2838B">
                <wp:extent cx="8064500" cy="8255"/>
                <wp:effectExtent l="0" t="0" r="1270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00" cy="8255"/>
                          <a:chOff x="0" y="0"/>
                          <a:chExt cx="12700" cy="13"/>
                        </a:xfrm>
                      </wpg:grpSpPr>
                      <wps:wsp>
                        <wps:cNvPr id="3" name="Line 13"/>
                        <wps:cNvCnPr/>
                        <wps:spPr bwMode="auto">
                          <a:xfrm>
                            <a:off x="0" y="6"/>
                            <a:ext cx="12699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635pt;height:.65pt;mso-position-horizontal-relative:char;mso-position-vertical-relative:line" coordsize="127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">
                <v:line id="Line 13" o:spid="_x0000_s1027" style="position:absolute;visibility:visible;mso-wrap-style:square" from="0,6" to="126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FGsMAAADaAAAADwAAAGRycy9kb3ducmV2LnhtbESPQWsCMRSE74L/ITzBi2hWC6WsRpFC&#10;QfCkW4veHpvXzdrkZdlEXf31TaHgcZiZb5jFqnNWXKkNtWcF00kGgrj0uuZKwWfxMX4DESKyRuuZ&#10;FNwpwGrZ7y0w1/7GO7ruYyUShEOOCkyMTS5lKA05DBPfECfv27cOY5JtJXWLtwR3Vs6y7FU6rDkt&#10;GGzo3VD5s784BYU9r2l7sqbYHUePQ3F/ZF+js1LDQbeeg4jUxWf4v73RCl7g70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lRRrDAAAA2gAAAA8AAAAAAAAAAAAA&#10;AAAAoQIAAGRycy9kb3ducmV2LnhtbFBLBQYAAAAABAAEAPkAAACRAwAAAAA=&#10;" strokeweight=".65pt"/>
                <w10:anchorlock/>
              </v:group>
            </w:pict>
          </mc:Fallback>
        </mc:AlternateContent>
      </w:r>
    </w:p>
    <w:p w:rsidR="00DD6C9C" w:rsidRPr="00253489" w:rsidRDefault="00DD6C9C" w:rsidP="00253489">
      <w:pPr>
        <w:widowControl w:val="0"/>
        <w:autoSpaceDE w:val="0"/>
        <w:autoSpaceDN w:val="0"/>
        <w:spacing w:before="18" w:after="0" w:line="240" w:lineRule="auto"/>
        <w:ind w:left="8166"/>
        <w:rPr>
          <w:rFonts w:ascii="Times New Roman" w:eastAsia="Times New Roman" w:hAnsi="Times New Roman" w:cs="Times New Roman"/>
          <w:sz w:val="17"/>
        </w:rPr>
      </w:pPr>
      <w:r w:rsidRPr="00253489">
        <w:rPr>
          <w:rFonts w:ascii="Times New Roman" w:eastAsia="Times New Roman" w:hAnsi="Times New Roman" w:cs="Times New Roman"/>
          <w:sz w:val="17"/>
        </w:rPr>
        <w:t>(</w:t>
      </w:r>
      <w:proofErr w:type="spellStart"/>
      <w:proofErr w:type="gramStart"/>
      <w:r w:rsidRPr="00253489">
        <w:rPr>
          <w:rFonts w:ascii="Times New Roman" w:eastAsia="Times New Roman" w:hAnsi="Times New Roman" w:cs="Times New Roman"/>
          <w:sz w:val="17"/>
        </w:rPr>
        <w:t>первичный</w:t>
      </w:r>
      <w:proofErr w:type="spellEnd"/>
      <w:proofErr w:type="gramEnd"/>
      <w:r w:rsidRPr="00253489">
        <w:rPr>
          <w:rFonts w:ascii="Times New Roman" w:eastAsia="Times New Roman" w:hAnsi="Times New Roman" w:cs="Times New Roman"/>
          <w:sz w:val="17"/>
        </w:rPr>
        <w:t xml:space="preserve"> - «0», </w:t>
      </w:r>
      <w:proofErr w:type="spellStart"/>
      <w:r w:rsidRPr="00253489">
        <w:rPr>
          <w:rFonts w:ascii="Times New Roman" w:eastAsia="Times New Roman" w:hAnsi="Times New Roman" w:cs="Times New Roman"/>
          <w:sz w:val="17"/>
        </w:rPr>
        <w:t>уточненный</w:t>
      </w:r>
      <w:proofErr w:type="spellEnd"/>
      <w:r w:rsidRPr="00253489">
        <w:rPr>
          <w:rFonts w:ascii="Times New Roman" w:eastAsia="Times New Roman" w:hAnsi="Times New Roman" w:cs="Times New Roman"/>
          <w:sz w:val="17"/>
        </w:rPr>
        <w:t xml:space="preserve"> - «1», «2», «3», «…»)</w:t>
      </w:r>
    </w:p>
    <w:p w:rsidR="00DD6C9C" w:rsidRPr="00DD6C9C" w:rsidRDefault="00DD6C9C" w:rsidP="00253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33"/>
          <w:lang w:val="en-US"/>
        </w:rPr>
      </w:pPr>
    </w:p>
    <w:p w:rsidR="00DD6C9C" w:rsidRPr="00DD6C9C" w:rsidRDefault="00DD6C9C" w:rsidP="002534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33"/>
          <w:lang w:val="en-US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2410"/>
        <w:gridCol w:w="2693"/>
        <w:gridCol w:w="1417"/>
        <w:gridCol w:w="1276"/>
        <w:gridCol w:w="1843"/>
        <w:gridCol w:w="1843"/>
      </w:tblGrid>
      <w:tr w:rsidR="00DD6C9C" w:rsidRPr="00DD6C9C" w:rsidTr="00A2059D">
        <w:trPr>
          <w:trHeight w:val="564"/>
        </w:trPr>
        <w:tc>
          <w:tcPr>
            <w:tcW w:w="3545" w:type="dxa"/>
            <w:gridSpan w:val="2"/>
            <w:vMerge w:val="restart"/>
            <w:shd w:val="clear" w:color="auto" w:fill="auto"/>
          </w:tcPr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Направление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расходов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4" w:lineRule="auto"/>
              <w:ind w:left="1022" w:hanging="598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Результат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предоставления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Субсидии</w:t>
            </w:r>
            <w:proofErr w:type="spellEnd"/>
          </w:p>
        </w:tc>
        <w:tc>
          <w:tcPr>
            <w:tcW w:w="4110" w:type="dxa"/>
            <w:gridSpan w:val="2"/>
            <w:vMerge w:val="restart"/>
            <w:shd w:val="clear" w:color="auto" w:fill="auto"/>
          </w:tcPr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ind w:left="697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Единица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измерения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  <w:p w:rsidR="00DD6C9C" w:rsidRPr="00DD6C9C" w:rsidRDefault="00DD6C9C" w:rsidP="00253489">
            <w:pPr>
              <w:widowControl w:val="0"/>
              <w:autoSpaceDE w:val="0"/>
              <w:autoSpaceDN w:val="0"/>
              <w:spacing w:after="0" w:line="244" w:lineRule="auto"/>
              <w:ind w:left="123" w:firstLine="115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Код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строки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</w:tcPr>
          <w:p w:rsidR="00DD6C9C" w:rsidRPr="008B4F30" w:rsidRDefault="00DD6C9C" w:rsidP="00253489">
            <w:pPr>
              <w:widowControl w:val="0"/>
              <w:autoSpaceDE w:val="0"/>
              <w:autoSpaceDN w:val="0"/>
              <w:spacing w:after="0" w:line="242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8B4F30">
              <w:rPr>
                <w:rFonts w:ascii="Times New Roman" w:eastAsia="Times New Roman" w:hAnsi="Times New Roman" w:cs="Times New Roman"/>
                <w:sz w:val="17"/>
                <w:lang w:val="en-US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DD6C9C" w:rsidRPr="00DD6C9C" w:rsidTr="00A2059D">
        <w:trPr>
          <w:trHeight w:val="255"/>
        </w:trPr>
        <w:tc>
          <w:tcPr>
            <w:tcW w:w="3545" w:type="dxa"/>
            <w:gridSpan w:val="2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1600" w:right="1593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на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31.12.2022</w:t>
            </w:r>
          </w:p>
        </w:tc>
      </w:tr>
      <w:tr w:rsidR="00253489" w:rsidRPr="00DD6C9C" w:rsidTr="00A2059D">
        <w:trPr>
          <w:trHeight w:val="576"/>
        </w:trPr>
        <w:tc>
          <w:tcPr>
            <w:tcW w:w="2411" w:type="dxa"/>
            <w:shd w:val="clear" w:color="auto" w:fill="auto"/>
          </w:tcPr>
          <w:p w:rsidR="00DD6C9C" w:rsidRPr="00253489" w:rsidRDefault="00DD6C9C" w:rsidP="00253489">
            <w:pPr>
              <w:widowControl w:val="0"/>
              <w:autoSpaceDE w:val="0"/>
              <w:autoSpaceDN w:val="0"/>
              <w:spacing w:before="134" w:after="0" w:line="240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253489">
              <w:rPr>
                <w:rFonts w:ascii="Times New Roman" w:eastAsia="Times New Roman" w:hAnsi="Times New Roman" w:cs="Times New Roman"/>
                <w:sz w:val="17"/>
                <w:lang w:val="en-US"/>
              </w:rPr>
              <w:t>наименование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2" w:lineRule="auto"/>
              <w:ind w:left="178" w:right="151" w:firstLine="88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код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по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БК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34" w:after="0" w:line="240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наименование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2" w:lineRule="auto"/>
              <w:ind w:left="163" w:right="151" w:firstLine="215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код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по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pacing w:val="4"/>
                <w:sz w:val="17"/>
                <w:lang w:val="en-US"/>
              </w:rPr>
              <w:t xml:space="preserve"> </w:t>
            </w:r>
            <w:r w:rsidRPr="00DD6C9C">
              <w:rPr>
                <w:rFonts w:ascii="Times New Roman" w:eastAsia="Times New Roman" w:hAnsi="Times New Roman" w:cs="Times New Roman"/>
                <w:spacing w:val="-4"/>
                <w:sz w:val="17"/>
                <w:lang w:val="en-US"/>
              </w:rPr>
              <w:t>ОКЕИ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D6C9C" w:rsidRPr="00DD6C9C" w:rsidRDefault="00DD6C9C" w:rsidP="00FC3995">
            <w:pPr>
              <w:widowControl w:val="0"/>
              <w:autoSpaceDE w:val="0"/>
              <w:autoSpaceDN w:val="0"/>
              <w:spacing w:before="134" w:after="0" w:line="242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с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даты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заключения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17"/>
                <w:lang w:val="en-US"/>
              </w:rPr>
              <w:t>Соглашения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D6C9C" w:rsidRPr="00A2059D" w:rsidRDefault="00DD6C9C" w:rsidP="00A2059D">
            <w:pPr>
              <w:widowControl w:val="0"/>
              <w:autoSpaceDE w:val="0"/>
              <w:autoSpaceDN w:val="0"/>
              <w:spacing w:before="134" w:after="0" w:line="242" w:lineRule="auto"/>
              <w:ind w:left="399" w:right="389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A2059D">
              <w:rPr>
                <w:rFonts w:ascii="Times New Roman" w:eastAsia="Times New Roman" w:hAnsi="Times New Roman" w:cs="Times New Roman"/>
                <w:sz w:val="17"/>
              </w:rPr>
              <w:t xml:space="preserve">из </w:t>
            </w:r>
            <w:proofErr w:type="spellStart"/>
            <w:r w:rsidRPr="00A2059D">
              <w:rPr>
                <w:rFonts w:ascii="Times New Roman" w:eastAsia="Times New Roman" w:hAnsi="Times New Roman" w:cs="Times New Roman"/>
                <w:sz w:val="17"/>
              </w:rPr>
              <w:t>нихс</w:t>
            </w:r>
            <w:proofErr w:type="spellEnd"/>
            <w:r w:rsidRPr="00A2059D">
              <w:rPr>
                <w:rFonts w:ascii="Times New Roman" w:eastAsia="Times New Roman" w:hAnsi="Times New Roman" w:cs="Times New Roman"/>
                <w:sz w:val="17"/>
              </w:rPr>
              <w:t xml:space="preserve"> начала текущего финансового года</w:t>
            </w:r>
          </w:p>
        </w:tc>
      </w:tr>
      <w:tr w:rsidR="00253489" w:rsidRPr="00DD6C9C" w:rsidTr="00253489">
        <w:trPr>
          <w:trHeight w:val="325"/>
        </w:trPr>
        <w:tc>
          <w:tcPr>
            <w:tcW w:w="241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58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17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17"/>
                <w:lang w:val="en-US"/>
              </w:rPr>
              <w:t>8</w:t>
            </w:r>
          </w:p>
        </w:tc>
      </w:tr>
      <w:tr w:rsidR="00253489" w:rsidRPr="00DD6C9C" w:rsidTr="00253489">
        <w:trPr>
          <w:trHeight w:val="1016"/>
        </w:trPr>
        <w:tc>
          <w:tcPr>
            <w:tcW w:w="2411" w:type="dxa"/>
            <w:shd w:val="clear" w:color="auto" w:fill="auto"/>
            <w:vAlign w:val="center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9" w:after="0" w:line="242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процентной ставки по краткосрочным кредитам на проведение сезонных полевых работ</w:t>
            </w:r>
          </w:p>
        </w:tc>
        <w:tc>
          <w:tcPr>
            <w:tcW w:w="113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ind w:left="148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0420</w:t>
            </w:r>
          </w:p>
        </w:tc>
        <w:tc>
          <w:tcPr>
            <w:tcW w:w="2410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4" w:lineRule="auto"/>
              <w:ind w:left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Достижение значения фактического остатка ссудной задолженности по кредиту </w:t>
            </w:r>
          </w:p>
        </w:tc>
        <w:tc>
          <w:tcPr>
            <w:tcW w:w="2693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ind w:left="399" w:right="3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Тысяча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ind w:left="360" w:right="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384</w:t>
            </w:r>
          </w:p>
        </w:tc>
        <w:tc>
          <w:tcPr>
            <w:tcW w:w="1276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ind w:left="145" w:righ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0101</w:t>
            </w:r>
          </w:p>
        </w:tc>
        <w:tc>
          <w:tcPr>
            <w:tcW w:w="1843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ind w:right="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highlight w:val="yellow"/>
              </w:rPr>
              <w:t>100</w:t>
            </w:r>
            <w:r w:rsidRPr="00DD6C9C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highlight w:val="yellow"/>
                <w:lang w:val="en-US"/>
              </w:rPr>
              <w:t> </w:t>
            </w:r>
            <w:r w:rsidRPr="00DD6C9C">
              <w:rPr>
                <w:rFonts w:ascii="Times New Roman" w:eastAsia="Times New Roman" w:hAnsi="Times New Roman" w:cs="Times New Roman"/>
                <w:w w:val="101"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100 000 </w:t>
            </w:r>
          </w:p>
        </w:tc>
      </w:tr>
    </w:tbl>
    <w:p w:rsidR="00DD6C9C" w:rsidRPr="00DD6C9C" w:rsidRDefault="00DD6C9C" w:rsidP="00DD6C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lang w:val="en-US"/>
        </w:rPr>
        <w:sectPr w:rsidR="00DD6C9C" w:rsidRPr="00DD6C9C" w:rsidSect="00A2059D">
          <w:footerReference w:type="default" r:id="rId7"/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  <w:r w:rsidRPr="00DD6C9C">
        <w:rPr>
          <w:rFonts w:ascii="Times New Roman" w:eastAsia="Times New Roman" w:hAnsi="Times New Roman" w:cs="Times New Roman"/>
        </w:rPr>
        <w:lastRenderedPageBreak/>
        <w:t>Приложение № 3 к соглашению №_____</w:t>
      </w:r>
    </w:p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  <w:r w:rsidRPr="00DD6C9C">
        <w:rPr>
          <w:rFonts w:ascii="Times New Roman" w:eastAsia="Times New Roman" w:hAnsi="Times New Roman" w:cs="Times New Roman"/>
        </w:rPr>
        <w:t>от «____»____________________2022 г.</w:t>
      </w:r>
    </w:p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938"/>
        <w:gridCol w:w="3119"/>
        <w:gridCol w:w="1559"/>
      </w:tblGrid>
      <w:tr w:rsidR="00DD6C9C" w:rsidRPr="00DD6C9C" w:rsidTr="00CE6E32">
        <w:tc>
          <w:tcPr>
            <w:tcW w:w="141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6C9C">
              <w:rPr>
                <w:rFonts w:ascii="Times New Roman" w:eastAsia="Times New Roman" w:hAnsi="Times New Roman" w:cs="Times New Roman"/>
                <w:b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DD6C9C" w:rsidRPr="00DD6C9C" w:rsidTr="00CE6E32">
        <w:tc>
          <w:tcPr>
            <w:tcW w:w="11023" w:type="dxa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по состоянию на «___» ____________20__г.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6C9C" w:rsidRPr="00DD6C9C" w:rsidTr="00CE6E32">
        <w:tc>
          <w:tcPr>
            <w:tcW w:w="11023" w:type="dxa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Наименование Получателя</w:t>
            </w:r>
          </w:p>
        </w:tc>
        <w:tc>
          <w:tcPr>
            <w:tcW w:w="7938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 xml:space="preserve">Наименование главного </w:t>
            </w:r>
            <w:proofErr w:type="gramStart"/>
            <w:r w:rsidRPr="00DD6C9C">
              <w:rPr>
                <w:rFonts w:ascii="Times New Roman" w:eastAsia="Times New Roman" w:hAnsi="Times New Roman" w:cs="Times New Roman"/>
              </w:rPr>
              <w:t>распорядителя средств бюджета субъекта Российской Федерации</w:t>
            </w:r>
            <w:proofErr w:type="gram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Наименование федерального проекта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(Министерство)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Вид документа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CE6E32">
        <w:tc>
          <w:tcPr>
            <w:tcW w:w="15701" w:type="dxa"/>
            <w:gridSpan w:val="4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(первичный – «0», уточненный – «1», «2», «3», «…»)</w:t>
            </w: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Периодичность: годовая</w:t>
            </w:r>
          </w:p>
        </w:tc>
        <w:tc>
          <w:tcPr>
            <w:tcW w:w="12616" w:type="dxa"/>
            <w:gridSpan w:val="3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CE6E32">
        <w:tc>
          <w:tcPr>
            <w:tcW w:w="3085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Единица измерения: руб.</w:t>
            </w:r>
          </w:p>
        </w:tc>
        <w:tc>
          <w:tcPr>
            <w:tcW w:w="12616" w:type="dxa"/>
            <w:gridSpan w:val="3"/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jc w:val="right"/>
        <w:rPr>
          <w:rFonts w:ascii="Times New Roman" w:eastAsia="Times New Roman" w:hAnsi="Times New Roman" w:cs="Times New Roman"/>
        </w:rPr>
      </w:pPr>
    </w:p>
    <w:p w:rsidR="00DD6C9C" w:rsidRPr="00DD6C9C" w:rsidRDefault="00DD6C9C" w:rsidP="00253489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before="2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</w:rPr>
      </w:pPr>
      <w:r w:rsidRPr="00DD6C9C">
        <w:rPr>
          <w:rFonts w:ascii="Times New Roman" w:eastAsia="Times New Roman" w:hAnsi="Times New Roman" w:cs="Times New Roman"/>
          <w:b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993"/>
        <w:gridCol w:w="1417"/>
        <w:gridCol w:w="1418"/>
        <w:gridCol w:w="1559"/>
        <w:gridCol w:w="1559"/>
        <w:gridCol w:w="1559"/>
        <w:gridCol w:w="1560"/>
        <w:gridCol w:w="1559"/>
      </w:tblGrid>
      <w:tr w:rsidR="00CE6E32" w:rsidRPr="00DD6C9C" w:rsidTr="00CE6E3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Результат </w:t>
            </w:r>
            <w:proofErr w:type="spellStart"/>
            <w:proofErr w:type="gramStart"/>
            <w:r w:rsidRPr="00DD6C9C">
              <w:rPr>
                <w:rFonts w:ascii="Times New Roman" w:eastAsia="Times New Roman" w:hAnsi="Times New Roman" w:cs="Times New Roman"/>
                <w:sz w:val="20"/>
              </w:rPr>
              <w:t>предостав-ления</w:t>
            </w:r>
            <w:proofErr w:type="spellEnd"/>
            <w:proofErr w:type="gramEnd"/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 Субсидии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Единица измерения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Плановые значения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Размер Субсидии, предусмотренной Соглашением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Фактически достигнутые значения</w:t>
            </w:r>
          </w:p>
        </w:tc>
      </w:tr>
      <w:tr w:rsidR="00CE6E32" w:rsidRPr="00DD6C9C" w:rsidTr="00CE6E32">
        <w:trPr>
          <w:trHeight w:val="6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DD6C9C">
              <w:rPr>
                <w:rFonts w:ascii="Times New Roman" w:eastAsia="Times New Roman" w:hAnsi="Times New Roman" w:cs="Times New Roman"/>
                <w:sz w:val="20"/>
              </w:rPr>
              <w:t>с даты заключения</w:t>
            </w:r>
            <w:proofErr w:type="gramEnd"/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на отчетную дату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отклонение от планового значения</w:t>
            </w:r>
          </w:p>
        </w:tc>
      </w:tr>
      <w:tr w:rsidR="00CE6E32" w:rsidRPr="00DD6C9C" w:rsidTr="00CE6E32">
        <w:trPr>
          <w:trHeight w:val="69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DD6C9C">
              <w:rPr>
                <w:rFonts w:ascii="Times New Roman" w:eastAsia="Times New Roman" w:hAnsi="Times New Roman" w:cs="Times New Roman"/>
                <w:sz w:val="20"/>
              </w:rPr>
              <w:t>с даты заключения</w:t>
            </w:r>
            <w:proofErr w:type="gramEnd"/>
            <w:r w:rsidRPr="00DD6C9C">
              <w:rPr>
                <w:rFonts w:ascii="Times New Roman" w:eastAsia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в абсолютных величинах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(гр. 8-гр.5)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в процентах</w:t>
            </w:r>
          </w:p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D6C9C">
              <w:rPr>
                <w:rFonts w:ascii="Times New Roman" w:eastAsia="Times New Roman" w:hAnsi="Times New Roman" w:cs="Times New Roman"/>
                <w:sz w:val="20"/>
              </w:rPr>
              <w:t>(гр.10/гр.5×100%)</w:t>
            </w:r>
          </w:p>
        </w:tc>
      </w:tr>
      <w:tr w:rsidR="00CE6E32" w:rsidRPr="00DD6C9C" w:rsidTr="00CE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E6E32" w:rsidRPr="00DD6C9C" w:rsidTr="00CE6E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DD6C9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Возмещение части процентной ставки по краткосрочным кредитам на проведение сезонных полевых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D6C9C">
              <w:rPr>
                <w:rFonts w:ascii="Times New Roman" w:eastAsia="Times New Roman" w:hAnsi="Times New Roman" w:cs="Times New Roman"/>
              </w:rPr>
              <w:t>0420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Достижение значения фактического остатка ссудной задолженности по кредиту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6C9C">
              <w:rPr>
                <w:rFonts w:ascii="Times New Roman" w:eastAsia="Times New Roman" w:hAnsi="Times New Roman" w:cs="Times New Roman"/>
                <w:lang w:val="en-US"/>
              </w:rPr>
              <w:t>Тысяча</w:t>
            </w:r>
            <w:proofErr w:type="spellEnd"/>
            <w:r w:rsidRPr="00DD6C9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DD6C9C">
              <w:rPr>
                <w:rFonts w:ascii="Times New Roman" w:eastAsia="Times New Roman" w:hAnsi="Times New Roman" w:cs="Times New Roman"/>
                <w:lang w:val="en-US"/>
              </w:rPr>
              <w:t>рублей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rPr>
          <w:rFonts w:ascii="Times New Roman" w:eastAsia="Times New Roman" w:hAnsi="Times New Roman" w:cs="Times New Roman"/>
          <w:b/>
        </w:rPr>
      </w:pPr>
    </w:p>
    <w:tbl>
      <w:tblPr>
        <w:tblW w:w="4446" w:type="pct"/>
        <w:tblLook w:val="04A0" w:firstRow="1" w:lastRow="0" w:firstColumn="1" w:lastColumn="0" w:noHBand="0" w:noVBand="1"/>
      </w:tblPr>
      <w:tblGrid>
        <w:gridCol w:w="3116"/>
        <w:gridCol w:w="3178"/>
        <w:gridCol w:w="442"/>
        <w:gridCol w:w="2941"/>
        <w:gridCol w:w="885"/>
        <w:gridCol w:w="3091"/>
      </w:tblGrid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(расшифровка подписи)</w:t>
            </w: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(расшифровка подписи)</w:t>
            </w:r>
          </w:p>
        </w:tc>
      </w:tr>
      <w:tr w:rsidR="00DD6C9C" w:rsidRPr="00DD6C9C" w:rsidTr="00DD6C9C">
        <w:tc>
          <w:tcPr>
            <w:tcW w:w="114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2305" w:type="pct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«______»__________________ 20_____г.</w:t>
            </w:r>
          </w:p>
        </w:tc>
        <w:tc>
          <w:tcPr>
            <w:tcW w:w="16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right="112"/>
        <w:rPr>
          <w:rFonts w:ascii="Times New Roman" w:eastAsia="Times New Roman" w:hAnsi="Times New Roman" w:cs="Times New Roman"/>
        </w:rPr>
      </w:pPr>
    </w:p>
    <w:p w:rsidR="00DD6C9C" w:rsidRPr="00DD6C9C" w:rsidRDefault="00DD6C9C" w:rsidP="00DD6C9C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before="2" w:after="0" w:line="240" w:lineRule="auto"/>
        <w:ind w:right="112"/>
        <w:rPr>
          <w:rFonts w:ascii="Times New Roman" w:eastAsia="Times New Roman" w:hAnsi="Times New Roman" w:cs="Times New Roman"/>
          <w:b/>
        </w:rPr>
      </w:pPr>
      <w:r w:rsidRPr="00DD6C9C">
        <w:rPr>
          <w:rFonts w:ascii="Times New Roman" w:eastAsia="Times New Roman" w:hAnsi="Times New Roman" w:cs="Times New Roman"/>
        </w:rPr>
        <w:br w:type="page"/>
      </w:r>
      <w:r w:rsidRPr="00DD6C9C">
        <w:rPr>
          <w:rFonts w:ascii="Times New Roman" w:eastAsia="Times New Roman" w:hAnsi="Times New Roman" w:cs="Times New Roman"/>
          <w:b/>
        </w:rPr>
        <w:lastRenderedPageBreak/>
        <w:t>Сведения о принятии отчета о достижении значений результатов предоставления Субсидии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694"/>
        <w:gridCol w:w="1559"/>
        <w:gridCol w:w="3402"/>
        <w:gridCol w:w="3054"/>
      </w:tblGrid>
      <w:tr w:rsidR="00DD6C9C" w:rsidRPr="00DD6C9C" w:rsidTr="00DD6C9C">
        <w:tc>
          <w:tcPr>
            <w:tcW w:w="4111" w:type="dxa"/>
            <w:vMerge w:val="restar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Код по бюджетной классификации бюджета субъекта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КОСГУ</w:t>
            </w:r>
          </w:p>
        </w:tc>
        <w:tc>
          <w:tcPr>
            <w:tcW w:w="6456" w:type="dxa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DD6C9C" w:rsidRPr="00DD6C9C" w:rsidTr="00DD6C9C">
        <w:tc>
          <w:tcPr>
            <w:tcW w:w="4111" w:type="dxa"/>
            <w:vMerge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305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DD6C9C" w:rsidRPr="00DD6C9C" w:rsidTr="00DD6C9C">
        <w:tc>
          <w:tcPr>
            <w:tcW w:w="411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D6C9C" w:rsidRPr="00DD6C9C" w:rsidTr="00DD6C9C">
        <w:tc>
          <w:tcPr>
            <w:tcW w:w="4111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Объем Субсидии, направленной на достижение результата</w:t>
            </w:r>
          </w:p>
        </w:tc>
        <w:tc>
          <w:tcPr>
            <w:tcW w:w="269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20420</w:t>
            </w:r>
          </w:p>
        </w:tc>
        <w:tc>
          <w:tcPr>
            <w:tcW w:w="1559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left="720" w:right="112"/>
        <w:jc w:val="both"/>
        <w:rPr>
          <w:rFonts w:ascii="Times New Roman" w:eastAsia="Times New Roman" w:hAnsi="Times New Roman" w:cs="Times New Roman"/>
          <w:b/>
        </w:rPr>
      </w:pPr>
    </w:p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left="720" w:right="112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10"/>
        <w:gridCol w:w="2500"/>
        <w:gridCol w:w="737"/>
        <w:gridCol w:w="2702"/>
        <w:gridCol w:w="688"/>
        <w:gridCol w:w="2773"/>
        <w:gridCol w:w="679"/>
        <w:gridCol w:w="2365"/>
      </w:tblGrid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(Министерство)</w:t>
            </w: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(расшифровка подписи)</w:t>
            </w:r>
          </w:p>
        </w:tc>
      </w:tr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948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(должность)</w:t>
            </w: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(фамилия, инициалы)</w:t>
            </w: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D6C9C">
              <w:rPr>
                <w:rFonts w:ascii="Times New Roman" w:eastAsia="Times New Roman" w:hAnsi="Times New Roman" w:cs="Times New Roman"/>
                <w:sz w:val="18"/>
              </w:rPr>
              <w:t>(телефон)</w:t>
            </w: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6C9C" w:rsidRPr="00DD6C9C" w:rsidTr="00DD6C9C">
        <w:tc>
          <w:tcPr>
            <w:tcW w:w="1762" w:type="pct"/>
            <w:gridSpan w:val="2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  <w:r w:rsidRPr="00DD6C9C">
              <w:rPr>
                <w:rFonts w:ascii="Times New Roman" w:eastAsia="Times New Roman" w:hAnsi="Times New Roman" w:cs="Times New Roman"/>
              </w:rPr>
              <w:t>«______»__________________ 20_____г.</w:t>
            </w:r>
          </w:p>
        </w:tc>
        <w:tc>
          <w:tcPr>
            <w:tcW w:w="24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</w:tcPr>
          <w:p w:rsidR="00DD6C9C" w:rsidRPr="00DD6C9C" w:rsidRDefault="00DD6C9C" w:rsidP="00DD6C9C">
            <w:pPr>
              <w:widowControl w:val="0"/>
              <w:tabs>
                <w:tab w:val="left" w:pos="1418"/>
              </w:tabs>
              <w:autoSpaceDE w:val="0"/>
              <w:autoSpaceDN w:val="0"/>
              <w:spacing w:before="2" w:after="0"/>
              <w:ind w:right="11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6C9C" w:rsidRPr="00DD6C9C" w:rsidRDefault="00DD6C9C" w:rsidP="00DD6C9C">
      <w:pPr>
        <w:widowControl w:val="0"/>
        <w:tabs>
          <w:tab w:val="left" w:pos="1418"/>
        </w:tabs>
        <w:autoSpaceDE w:val="0"/>
        <w:autoSpaceDN w:val="0"/>
        <w:spacing w:before="2" w:after="0"/>
        <w:ind w:left="720" w:right="112"/>
        <w:jc w:val="both"/>
        <w:rPr>
          <w:rFonts w:ascii="Times New Roman" w:eastAsia="Times New Roman" w:hAnsi="Times New Roman" w:cs="Times New Roman"/>
          <w:b/>
        </w:rPr>
      </w:pPr>
    </w:p>
    <w:p w:rsidR="00DD6C9C" w:rsidRPr="00DD6C9C" w:rsidRDefault="00DD6C9C" w:rsidP="00DD6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DD6C9C" w:rsidRPr="00DD6C9C" w:rsidSect="00CE6E32">
          <w:pgSz w:w="16840" w:h="11907" w:orient="landscape" w:code="9"/>
          <w:pgMar w:top="851" w:right="851" w:bottom="851" w:left="851" w:header="720" w:footer="720" w:gutter="0"/>
          <w:cols w:space="720"/>
        </w:sectPr>
      </w:pPr>
      <w:r w:rsidRPr="00DD6C9C">
        <w:rPr>
          <w:rFonts w:ascii="Times New Roman" w:eastAsia="Times New Roman" w:hAnsi="Times New Roman" w:cs="Times New Roman"/>
          <w:sz w:val="17"/>
        </w:rPr>
        <w:t xml:space="preserve"> </w:t>
      </w:r>
    </w:p>
    <w:p w:rsidR="00DD6C9C" w:rsidRPr="00DD6C9C" w:rsidRDefault="00DD6C9C" w:rsidP="00DD6C9C">
      <w:pPr>
        <w:widowControl w:val="0"/>
        <w:autoSpaceDE w:val="0"/>
        <w:autoSpaceDN w:val="0"/>
        <w:spacing w:before="65" w:after="0" w:line="240" w:lineRule="auto"/>
        <w:ind w:left="7887" w:right="107" w:hanging="262"/>
        <w:jc w:val="right"/>
        <w:rPr>
          <w:rFonts w:ascii="Times New Roman" w:eastAsia="Times New Roman" w:hAnsi="Times New Roman" w:cs="Times New Roman"/>
          <w:sz w:val="28"/>
        </w:rPr>
      </w:pPr>
      <w:r w:rsidRPr="00DD6C9C">
        <w:rPr>
          <w:rFonts w:ascii="Times New Roman" w:eastAsia="Times New Roman" w:hAnsi="Times New Roman" w:cs="Times New Roman"/>
          <w:sz w:val="28"/>
        </w:rPr>
        <w:lastRenderedPageBreak/>
        <w:t>Приложение №1 к Соглашению</w:t>
      </w:r>
    </w:p>
    <w:p w:rsidR="00DD6C9C" w:rsidRPr="00DD6C9C" w:rsidRDefault="00DD6C9C" w:rsidP="00DD6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D6C9C" w:rsidRPr="00DD6C9C" w:rsidRDefault="00DD6C9C" w:rsidP="00DD6C9C">
      <w:pPr>
        <w:widowControl w:val="0"/>
        <w:autoSpaceDE w:val="0"/>
        <w:autoSpaceDN w:val="0"/>
        <w:spacing w:after="0" w:line="240" w:lineRule="auto"/>
        <w:ind w:left="1660" w:right="1657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DD6C9C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DD6C9C">
        <w:rPr>
          <w:rFonts w:ascii="Times New Roman" w:eastAsia="Times New Roman" w:hAnsi="Times New Roman" w:cs="Times New Roman"/>
          <w:sz w:val="28"/>
        </w:rPr>
        <w:t xml:space="preserve"> Е Р Е Ч Е Н Ь</w:t>
      </w:r>
    </w:p>
    <w:p w:rsidR="00DD6C9C" w:rsidRPr="00DD6C9C" w:rsidRDefault="00DD6C9C" w:rsidP="00DD6C9C">
      <w:pPr>
        <w:widowControl w:val="0"/>
        <w:autoSpaceDE w:val="0"/>
        <w:autoSpaceDN w:val="0"/>
        <w:spacing w:before="1" w:after="0" w:line="240" w:lineRule="auto"/>
        <w:ind w:left="1663" w:right="1657"/>
        <w:jc w:val="center"/>
        <w:rPr>
          <w:rFonts w:ascii="Times New Roman" w:eastAsia="Times New Roman" w:hAnsi="Times New Roman" w:cs="Times New Roman"/>
          <w:sz w:val="28"/>
        </w:rPr>
      </w:pPr>
      <w:r w:rsidRPr="00DD6C9C">
        <w:rPr>
          <w:rFonts w:ascii="Times New Roman" w:eastAsia="Times New Roman" w:hAnsi="Times New Roman" w:cs="Times New Roman"/>
          <w:sz w:val="28"/>
        </w:rPr>
        <w:t>документов, предоставляемых для получения субсидии</w:t>
      </w:r>
    </w:p>
    <w:p w:rsidR="00DD6C9C" w:rsidRPr="00DD6C9C" w:rsidRDefault="00DD6C9C" w:rsidP="00DD6C9C">
      <w:pPr>
        <w:widowControl w:val="0"/>
        <w:autoSpaceDE w:val="0"/>
        <w:autoSpaceDN w:val="0"/>
        <w:spacing w:before="1" w:after="0" w:line="240" w:lineRule="auto"/>
        <w:ind w:left="1663" w:right="1657"/>
        <w:jc w:val="center"/>
        <w:rPr>
          <w:rFonts w:ascii="Times New Roman" w:eastAsia="Times New Roman" w:hAnsi="Times New Roman" w:cs="Times New Roman"/>
          <w:sz w:val="28"/>
        </w:rPr>
      </w:pPr>
    </w:p>
    <w:p w:rsidR="00DD6C9C" w:rsidRPr="00DD6C9C" w:rsidRDefault="00DD6C9C" w:rsidP="00DD6C9C">
      <w:pPr>
        <w:widowControl w:val="0"/>
        <w:numPr>
          <w:ilvl w:val="0"/>
          <w:numId w:val="7"/>
        </w:numPr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</w:rPr>
      </w:pPr>
      <w:hyperlink r:id="rId8" w:history="1">
        <w:r w:rsidRPr="00DD6C9C">
          <w:rPr>
            <w:rFonts w:ascii="Times New Roman" w:eastAsia="Calibri" w:hAnsi="Times New Roman" w:cs="Times New Roman"/>
            <w:sz w:val="28"/>
          </w:rPr>
          <w:t>заявление</w:t>
        </w:r>
      </w:hyperlink>
      <w:r w:rsidRPr="00DD6C9C">
        <w:rPr>
          <w:rFonts w:ascii="Times New Roman" w:eastAsia="Times New Roman" w:hAnsi="Times New Roman" w:cs="Times New Roman"/>
          <w:sz w:val="28"/>
        </w:rPr>
        <w:t xml:space="preserve"> о предоставлении субсидии</w:t>
      </w:r>
      <w:proofErr w:type="gramStart"/>
      <w:r w:rsidRPr="00DD6C9C"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DD6C9C" w:rsidRPr="00DD6C9C" w:rsidRDefault="00DD6C9C" w:rsidP="00DD6C9C">
      <w:pPr>
        <w:widowControl w:val="0"/>
        <w:numPr>
          <w:ilvl w:val="0"/>
          <w:numId w:val="7"/>
        </w:numPr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</w:rPr>
      </w:pPr>
      <w:hyperlink r:id="rId9" w:history="1">
        <w:r w:rsidRPr="00DD6C9C">
          <w:rPr>
            <w:rFonts w:ascii="Times New Roman" w:eastAsia="Calibri" w:hAnsi="Times New Roman" w:cs="Times New Roman"/>
            <w:sz w:val="28"/>
          </w:rPr>
          <w:t>расчет</w:t>
        </w:r>
      </w:hyperlink>
      <w:r w:rsidRPr="00DD6C9C">
        <w:rPr>
          <w:rFonts w:ascii="Times New Roman" w:eastAsia="Times New Roman" w:hAnsi="Times New Roman" w:cs="Times New Roman"/>
          <w:sz w:val="28"/>
        </w:rPr>
        <w:t xml:space="preserve"> размера субсидии;</w:t>
      </w:r>
    </w:p>
    <w:p w:rsidR="00DD6C9C" w:rsidRPr="00DD6C9C" w:rsidRDefault="00DD6C9C" w:rsidP="00DD6C9C">
      <w:pPr>
        <w:widowControl w:val="0"/>
        <w:numPr>
          <w:ilvl w:val="0"/>
          <w:numId w:val="7"/>
        </w:numPr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</w:rPr>
      </w:pPr>
      <w:r w:rsidRPr="00DD6C9C">
        <w:rPr>
          <w:rFonts w:ascii="Times New Roman" w:eastAsia="Times New Roman" w:hAnsi="Times New Roman" w:cs="Times New Roman"/>
          <w:sz w:val="28"/>
        </w:rPr>
        <w:t>копии, заверенные кредитной организацией, документов, подтверждающих своевременное погашение кредита и уплату начисленных процентов, с указанием даты списания (уменьшения) остатка ссудной задолженности по кредиту;</w:t>
      </w:r>
    </w:p>
    <w:p w:rsidR="00DD6C9C" w:rsidRPr="00DD6C9C" w:rsidRDefault="00DD6C9C" w:rsidP="00DD6C9C">
      <w:pPr>
        <w:widowControl w:val="0"/>
        <w:numPr>
          <w:ilvl w:val="0"/>
          <w:numId w:val="7"/>
        </w:numPr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</w:rPr>
      </w:pPr>
      <w:r w:rsidRPr="00DD6C9C">
        <w:rPr>
          <w:rFonts w:ascii="Times New Roman" w:eastAsia="Times New Roman" w:hAnsi="Times New Roman" w:cs="Times New Roman"/>
          <w:sz w:val="28"/>
        </w:rPr>
        <w:t>заверенных кредитной организацией копий кредитного договора, выписки из ссудного счета Получателя о получении кредита, графика погашения кредита и уплаты процентов (представляется Получателем однократно при первом обращении в Министерство);</w:t>
      </w:r>
    </w:p>
    <w:p w:rsidR="00DD6C9C" w:rsidRPr="00DD6C9C" w:rsidRDefault="00DD6C9C" w:rsidP="00DD6C9C">
      <w:pPr>
        <w:widowControl w:val="0"/>
        <w:numPr>
          <w:ilvl w:val="0"/>
          <w:numId w:val="7"/>
        </w:numPr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</w:rPr>
      </w:pPr>
      <w:r w:rsidRPr="00DD6C9C">
        <w:rPr>
          <w:rFonts w:ascii="Times New Roman" w:eastAsia="Times New Roman" w:hAnsi="Times New Roman" w:cs="Times New Roman"/>
          <w:sz w:val="28"/>
        </w:rPr>
        <w:t>заверенных Получателем копий документов, подтверждающих целевое использование кредита:</w:t>
      </w:r>
    </w:p>
    <w:p w:rsidR="00DD6C9C" w:rsidRPr="00DD6C9C" w:rsidRDefault="00DD6C9C" w:rsidP="00DD6C9C">
      <w:pPr>
        <w:widowControl w:val="0"/>
        <w:autoSpaceDE w:val="0"/>
        <w:autoSpaceDN w:val="0"/>
        <w:spacing w:before="11"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DD6C9C">
        <w:rPr>
          <w:rFonts w:ascii="Times New Roman" w:eastAsia="Times New Roman" w:hAnsi="Times New Roman" w:cs="Times New Roman"/>
          <w:sz w:val="28"/>
        </w:rPr>
        <w:t>5.1. заверенные Получателем копий: договоров, счетов на приобретение   материальных ресурсов, (представляются в случае указания данных договоров, счетов в платежном поручении как основания для оплаты)</w:t>
      </w:r>
      <w:proofErr w:type="gramStart"/>
      <w:r w:rsidRPr="00DD6C9C">
        <w:rPr>
          <w:rFonts w:ascii="Times New Roman" w:eastAsia="Times New Roman" w:hAnsi="Times New Roman" w:cs="Times New Roman"/>
          <w:sz w:val="28"/>
        </w:rPr>
        <w:t>;п</w:t>
      </w:r>
      <w:proofErr w:type="gramEnd"/>
      <w:r w:rsidRPr="00DD6C9C">
        <w:rPr>
          <w:rFonts w:ascii="Times New Roman" w:eastAsia="Times New Roman" w:hAnsi="Times New Roman" w:cs="Times New Roman"/>
          <w:sz w:val="28"/>
        </w:rPr>
        <w:t>латежных поручений по оплате материальных ресурсов;</w:t>
      </w:r>
    </w:p>
    <w:p w:rsidR="00DD6C9C" w:rsidRPr="00DD6C9C" w:rsidRDefault="00DD6C9C" w:rsidP="00DD6C9C">
      <w:pPr>
        <w:widowControl w:val="0"/>
        <w:autoSpaceDE w:val="0"/>
        <w:autoSpaceDN w:val="0"/>
        <w:spacing w:before="11"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 w:rsidRPr="00DD6C9C">
        <w:rPr>
          <w:rFonts w:ascii="Times New Roman" w:eastAsia="Times New Roman" w:hAnsi="Times New Roman" w:cs="Times New Roman"/>
          <w:sz w:val="28"/>
        </w:rPr>
        <w:t>5.2. реестр первичных учетных документов;</w:t>
      </w:r>
    </w:p>
    <w:p w:rsidR="00DD6C9C" w:rsidRPr="00DD6C9C" w:rsidRDefault="00DD6C9C" w:rsidP="00DD6C9C">
      <w:pPr>
        <w:widowControl w:val="0"/>
        <w:numPr>
          <w:ilvl w:val="0"/>
          <w:numId w:val="7"/>
        </w:numPr>
        <w:tabs>
          <w:tab w:val="left" w:pos="1164"/>
        </w:tabs>
        <w:autoSpaceDE w:val="0"/>
        <w:autoSpaceDN w:val="0"/>
        <w:spacing w:before="2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 w:rsidRPr="00DD6C9C">
        <w:rPr>
          <w:rFonts w:ascii="Times New Roman" w:eastAsia="Times New Roman" w:hAnsi="Times New Roman" w:cs="Times New Roman"/>
          <w:sz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 на дату, не превышающую 30 дней до даты регистрации заявления (в случае предоставления по собственной инициативе).</w:t>
      </w:r>
    </w:p>
    <w:p w:rsidR="00003A0D" w:rsidRDefault="00003A0D"/>
    <w:sectPr w:rsidR="00003A0D" w:rsidSect="00DD6C9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C" w:rsidRDefault="00DD6C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0DCD19" wp14:editId="5582063B">
              <wp:simplePos x="0" y="0"/>
              <wp:positionH relativeFrom="page">
                <wp:posOffset>1619885</wp:posOffset>
              </wp:positionH>
              <wp:positionV relativeFrom="page">
                <wp:posOffset>14096365</wp:posOffset>
              </wp:positionV>
              <wp:extent cx="8453120" cy="293370"/>
              <wp:effectExtent l="0" t="0" r="5080" b="1143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312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C9C" w:rsidRDefault="00DD6C9C">
                          <w:pPr>
                            <w:spacing w:before="8"/>
                            <w:ind w:right="35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127.55pt;margin-top:1109.95pt;width:665.6pt;height:2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43ugIAAKk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" filled="f" stroked="f">
              <v:textbox inset="0,0,0,0">
                <w:txbxContent>
                  <w:p w:rsidR="00DD6C9C" w:rsidRDefault="00DD6C9C">
                    <w:pPr>
                      <w:spacing w:before="8"/>
                      <w:ind w:right="35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C" w:rsidRDefault="00DD6C9C">
    <w:pPr>
      <w:pStyle w:val="a3"/>
      <w:spacing w:line="14" w:lineRule="auto"/>
      <w:rPr>
        <w:sz w:val="1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473"/>
    <w:multiLevelType w:val="multilevel"/>
    <w:tmpl w:val="9F4CA328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</w:rPr>
    </w:lvl>
  </w:abstractNum>
  <w:abstractNum w:abstractNumId="1">
    <w:nsid w:val="139906FA"/>
    <w:multiLevelType w:val="multilevel"/>
    <w:tmpl w:val="B06A7CE4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3">
      <w:start w:val="1"/>
      <w:numFmt w:val="decimal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4">
      <w:numFmt w:val="bullet"/>
      <w:lvlText w:val="•"/>
      <w:lvlJc w:val="left"/>
      <w:pPr>
        <w:ind w:left="5647" w:hanging="1124"/>
      </w:pPr>
      <w:rPr>
        <w:rFonts w:hint="default"/>
      </w:rPr>
    </w:lvl>
    <w:lvl w:ilvl="5">
      <w:numFmt w:val="bullet"/>
      <w:lvlText w:val="•"/>
      <w:lvlJc w:val="left"/>
      <w:pPr>
        <w:ind w:left="7109" w:hanging="1124"/>
      </w:pPr>
      <w:rPr>
        <w:rFonts w:hint="default"/>
      </w:rPr>
    </w:lvl>
    <w:lvl w:ilvl="6">
      <w:numFmt w:val="bullet"/>
      <w:lvlText w:val="•"/>
      <w:lvlJc w:val="left"/>
      <w:pPr>
        <w:ind w:left="8571" w:hanging="1124"/>
      </w:pPr>
      <w:rPr>
        <w:rFonts w:hint="default"/>
      </w:rPr>
    </w:lvl>
    <w:lvl w:ilvl="7">
      <w:numFmt w:val="bullet"/>
      <w:lvlText w:val="•"/>
      <w:lvlJc w:val="left"/>
      <w:pPr>
        <w:ind w:left="10034" w:hanging="1124"/>
      </w:pPr>
      <w:rPr>
        <w:rFonts w:hint="default"/>
      </w:rPr>
    </w:lvl>
    <w:lvl w:ilvl="8">
      <w:numFmt w:val="bullet"/>
      <w:lvlText w:val="•"/>
      <w:lvlJc w:val="left"/>
      <w:pPr>
        <w:ind w:left="11496" w:hanging="1124"/>
      </w:pPr>
      <w:rPr>
        <w:rFonts w:hint="default"/>
      </w:rPr>
    </w:lvl>
  </w:abstractNum>
  <w:abstractNum w:abstractNumId="2">
    <w:nsid w:val="250C6AF6"/>
    <w:multiLevelType w:val="hybridMultilevel"/>
    <w:tmpl w:val="5A1430E8"/>
    <w:lvl w:ilvl="0" w:tplc="8048E600">
      <w:start w:val="1"/>
      <w:numFmt w:val="upperRoman"/>
      <w:lvlText w:val="%1."/>
      <w:lvlJc w:val="left"/>
      <w:pPr>
        <w:ind w:left="5806" w:hanging="28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1" w:tplc="0F9A0BDE">
      <w:numFmt w:val="bullet"/>
      <w:lvlText w:val="•"/>
      <w:lvlJc w:val="left"/>
      <w:pPr>
        <w:ind w:left="6662" w:hanging="288"/>
      </w:pPr>
      <w:rPr>
        <w:rFonts w:hint="default"/>
      </w:rPr>
    </w:lvl>
    <w:lvl w:ilvl="2" w:tplc="88C8F36A">
      <w:numFmt w:val="bullet"/>
      <w:lvlText w:val="•"/>
      <w:lvlJc w:val="left"/>
      <w:pPr>
        <w:ind w:left="7524" w:hanging="288"/>
      </w:pPr>
      <w:rPr>
        <w:rFonts w:hint="default"/>
      </w:rPr>
    </w:lvl>
    <w:lvl w:ilvl="3" w:tplc="ECA4EFFC">
      <w:numFmt w:val="bullet"/>
      <w:lvlText w:val="•"/>
      <w:lvlJc w:val="left"/>
      <w:pPr>
        <w:ind w:left="8386" w:hanging="288"/>
      </w:pPr>
      <w:rPr>
        <w:rFonts w:hint="default"/>
      </w:rPr>
    </w:lvl>
    <w:lvl w:ilvl="4" w:tplc="3A46EE18">
      <w:numFmt w:val="bullet"/>
      <w:lvlText w:val="•"/>
      <w:lvlJc w:val="left"/>
      <w:pPr>
        <w:ind w:left="9248" w:hanging="288"/>
      </w:pPr>
      <w:rPr>
        <w:rFonts w:hint="default"/>
      </w:rPr>
    </w:lvl>
    <w:lvl w:ilvl="5" w:tplc="942AB560">
      <w:numFmt w:val="bullet"/>
      <w:lvlText w:val="•"/>
      <w:lvlJc w:val="left"/>
      <w:pPr>
        <w:ind w:left="10110" w:hanging="288"/>
      </w:pPr>
      <w:rPr>
        <w:rFonts w:hint="default"/>
      </w:rPr>
    </w:lvl>
    <w:lvl w:ilvl="6" w:tplc="CDD28260">
      <w:numFmt w:val="bullet"/>
      <w:lvlText w:val="•"/>
      <w:lvlJc w:val="left"/>
      <w:pPr>
        <w:ind w:left="10972" w:hanging="288"/>
      </w:pPr>
      <w:rPr>
        <w:rFonts w:hint="default"/>
      </w:rPr>
    </w:lvl>
    <w:lvl w:ilvl="7" w:tplc="0380BB42">
      <w:numFmt w:val="bullet"/>
      <w:lvlText w:val="•"/>
      <w:lvlJc w:val="left"/>
      <w:pPr>
        <w:ind w:left="11834" w:hanging="288"/>
      </w:pPr>
      <w:rPr>
        <w:rFonts w:hint="default"/>
      </w:rPr>
    </w:lvl>
    <w:lvl w:ilvl="8" w:tplc="4E0A3DBA">
      <w:numFmt w:val="bullet"/>
      <w:lvlText w:val="•"/>
      <w:lvlJc w:val="left"/>
      <w:pPr>
        <w:ind w:left="12696" w:hanging="288"/>
      </w:pPr>
      <w:rPr>
        <w:rFonts w:hint="default"/>
      </w:rPr>
    </w:lvl>
  </w:abstractNum>
  <w:abstractNum w:abstractNumId="3">
    <w:nsid w:val="33CF3746"/>
    <w:multiLevelType w:val="multilevel"/>
    <w:tmpl w:val="A356AA74"/>
    <w:lvl w:ilvl="0">
      <w:start w:val="6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3">
      <w:start w:val="1"/>
      <w:numFmt w:val="decimal"/>
      <w:lvlText w:val="%1.%2.%3.%4."/>
      <w:lvlJc w:val="left"/>
      <w:pPr>
        <w:ind w:left="1779" w:hanging="112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4">
      <w:numFmt w:val="bullet"/>
      <w:lvlText w:val="•"/>
      <w:lvlJc w:val="left"/>
      <w:pPr>
        <w:ind w:left="4940" w:hanging="1124"/>
      </w:pPr>
      <w:rPr>
        <w:rFonts w:hint="default"/>
      </w:rPr>
    </w:lvl>
    <w:lvl w:ilvl="5">
      <w:numFmt w:val="bullet"/>
      <w:lvlText w:val="•"/>
      <w:lvlJc w:val="left"/>
      <w:pPr>
        <w:ind w:left="6520" w:hanging="1124"/>
      </w:pPr>
      <w:rPr>
        <w:rFonts w:hint="default"/>
      </w:rPr>
    </w:lvl>
    <w:lvl w:ilvl="6">
      <w:numFmt w:val="bullet"/>
      <w:lvlText w:val="•"/>
      <w:lvlJc w:val="left"/>
      <w:pPr>
        <w:ind w:left="8100" w:hanging="1124"/>
      </w:pPr>
      <w:rPr>
        <w:rFonts w:hint="default"/>
      </w:rPr>
    </w:lvl>
    <w:lvl w:ilvl="7">
      <w:numFmt w:val="bullet"/>
      <w:lvlText w:val="•"/>
      <w:lvlJc w:val="left"/>
      <w:pPr>
        <w:ind w:left="9680" w:hanging="1124"/>
      </w:pPr>
      <w:rPr>
        <w:rFonts w:hint="default"/>
      </w:rPr>
    </w:lvl>
    <w:lvl w:ilvl="8">
      <w:numFmt w:val="bullet"/>
      <w:lvlText w:val="•"/>
      <w:lvlJc w:val="left"/>
      <w:pPr>
        <w:ind w:left="11260" w:hanging="1124"/>
      </w:pPr>
      <w:rPr>
        <w:rFonts w:hint="default"/>
      </w:rPr>
    </w:lvl>
  </w:abstractNum>
  <w:abstractNum w:abstractNumId="4">
    <w:nsid w:val="3B13127D"/>
    <w:multiLevelType w:val="hybridMultilevel"/>
    <w:tmpl w:val="DA4A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B4C99"/>
    <w:multiLevelType w:val="hybridMultilevel"/>
    <w:tmpl w:val="050C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913CC"/>
    <w:multiLevelType w:val="multilevel"/>
    <w:tmpl w:val="9DB46F5C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2">
      <w:start w:val="1"/>
      <w:numFmt w:val="decimal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3">
      <w:numFmt w:val="bullet"/>
      <w:lvlText w:val="•"/>
      <w:lvlJc w:val="left"/>
      <w:pPr>
        <w:ind w:left="4386" w:hanging="864"/>
      </w:pPr>
      <w:rPr>
        <w:rFonts w:hint="default"/>
      </w:rPr>
    </w:lvl>
    <w:lvl w:ilvl="4">
      <w:numFmt w:val="bullet"/>
      <w:lvlText w:val="•"/>
      <w:lvlJc w:val="left"/>
      <w:pPr>
        <w:ind w:left="5820" w:hanging="864"/>
      </w:pPr>
      <w:rPr>
        <w:rFonts w:hint="default"/>
      </w:rPr>
    </w:lvl>
    <w:lvl w:ilvl="5">
      <w:numFmt w:val="bullet"/>
      <w:lvlText w:val="•"/>
      <w:lvlJc w:val="left"/>
      <w:pPr>
        <w:ind w:left="7253" w:hanging="864"/>
      </w:pPr>
      <w:rPr>
        <w:rFonts w:hint="default"/>
      </w:rPr>
    </w:lvl>
    <w:lvl w:ilvl="6">
      <w:numFmt w:val="bullet"/>
      <w:lvlText w:val="•"/>
      <w:lvlJc w:val="left"/>
      <w:pPr>
        <w:ind w:left="8687" w:hanging="864"/>
      </w:pPr>
      <w:rPr>
        <w:rFonts w:hint="default"/>
      </w:rPr>
    </w:lvl>
    <w:lvl w:ilvl="7">
      <w:numFmt w:val="bullet"/>
      <w:lvlText w:val="•"/>
      <w:lvlJc w:val="left"/>
      <w:pPr>
        <w:ind w:left="10120" w:hanging="864"/>
      </w:pPr>
      <w:rPr>
        <w:rFonts w:hint="default"/>
      </w:rPr>
    </w:lvl>
    <w:lvl w:ilvl="8">
      <w:numFmt w:val="bullet"/>
      <w:lvlText w:val="•"/>
      <w:lvlJc w:val="left"/>
      <w:pPr>
        <w:ind w:left="11554" w:hanging="864"/>
      </w:pPr>
      <w:rPr>
        <w:rFonts w:hint="default"/>
      </w:rPr>
    </w:lvl>
  </w:abstractNum>
  <w:abstractNum w:abstractNumId="7">
    <w:nsid w:val="77D20A17"/>
    <w:multiLevelType w:val="multilevel"/>
    <w:tmpl w:val="B506156E"/>
    <w:lvl w:ilvl="0">
      <w:start w:val="2"/>
      <w:numFmt w:val="decimal"/>
      <w:lvlText w:val="%1"/>
      <w:lvlJc w:val="left"/>
      <w:pPr>
        <w:ind w:left="138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2">
      <w:start w:val="1"/>
      <w:numFmt w:val="decimal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9C"/>
    <w:rsid w:val="00003A0D"/>
    <w:rsid w:val="000B4D20"/>
    <w:rsid w:val="00253489"/>
    <w:rsid w:val="008B4F30"/>
    <w:rsid w:val="00A2059D"/>
    <w:rsid w:val="00CE6E32"/>
    <w:rsid w:val="00D47EDE"/>
    <w:rsid w:val="00DD6C9C"/>
    <w:rsid w:val="00F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6C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6C9C"/>
  </w:style>
  <w:style w:type="paragraph" w:customStyle="1" w:styleId="TableParagraph">
    <w:name w:val="Table Paragraph"/>
    <w:basedOn w:val="a"/>
    <w:uiPriority w:val="1"/>
    <w:qFormat/>
    <w:rsid w:val="00DD6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D4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6C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6C9C"/>
  </w:style>
  <w:style w:type="paragraph" w:customStyle="1" w:styleId="TableParagraph">
    <w:name w:val="Table Paragraph"/>
    <w:basedOn w:val="a"/>
    <w:uiPriority w:val="1"/>
    <w:qFormat/>
    <w:rsid w:val="00DD6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D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4FC1E4BC2D66C87843865CB44818A0C158B7B544528EAE8E78B212697153AB79A36F734B6A9D77D6095DDD623068544996755DEA857D925BCA63B66g6I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C4FC1E4BC2D66C87843865CB44818A0C158B7B544528EAE8E78B212697153AB79A36F734B6A9D77D6095DFD023068544996755DEA857D925BCA63B66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Людмила Николаевна</dc:creator>
  <cp:lastModifiedBy>Дьяконова Людмила Николаевна</cp:lastModifiedBy>
  <cp:revision>1</cp:revision>
  <dcterms:created xsi:type="dcterms:W3CDTF">2022-08-02T07:18:00Z</dcterms:created>
  <dcterms:modified xsi:type="dcterms:W3CDTF">2022-08-02T08:42:00Z</dcterms:modified>
</cp:coreProperties>
</file>