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23" w:rsidRPr="00356123" w:rsidRDefault="00356123" w:rsidP="0035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>Заявление</w:t>
      </w:r>
    </w:p>
    <w:p w:rsidR="00356123" w:rsidRPr="00356123" w:rsidRDefault="00356123" w:rsidP="0035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56123" w:rsidRPr="00356123" w:rsidRDefault="00356123" w:rsidP="0035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356123" w:rsidRPr="00356123" w:rsidRDefault="00356123" w:rsidP="00356123">
      <w:pPr>
        <w:autoSpaceDE w:val="0"/>
        <w:autoSpaceDN w:val="0"/>
        <w:adjustRightInd w:val="0"/>
        <w:spacing w:before="8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6123" w:rsidRPr="00356123" w:rsidRDefault="00356123" w:rsidP="00356123">
      <w:pPr>
        <w:autoSpaceDE w:val="0"/>
        <w:autoSpaceDN w:val="0"/>
        <w:adjustRightInd w:val="0"/>
        <w:spacing w:before="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23">
        <w:rPr>
          <w:rFonts w:ascii="Times New Roman" w:hAnsi="Times New Roman" w:cs="Times New Roman"/>
          <w:sz w:val="28"/>
          <w:szCs w:val="28"/>
        </w:rPr>
        <w:t xml:space="preserve">Соответствие категории отбора, определенной </w:t>
      </w:r>
      <w:hyperlink r:id="rId5" w:history="1">
        <w:r w:rsidRPr="00356123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35612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356123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356123">
        <w:rPr>
          <w:rFonts w:ascii="Times New Roman" w:hAnsi="Times New Roman" w:cs="Times New Roman"/>
          <w:sz w:val="28"/>
          <w:szCs w:val="28"/>
        </w:rPr>
        <w:t xml:space="preserve"> почв и гипсования почв, и условиям, установленным </w:t>
      </w:r>
      <w:hyperlink r:id="rId6" w:history="1">
        <w:r w:rsidRPr="00356123">
          <w:rPr>
            <w:rFonts w:ascii="Times New Roman" w:hAnsi="Times New Roman" w:cs="Times New Roman"/>
            <w:sz w:val="28"/>
            <w:szCs w:val="28"/>
          </w:rPr>
          <w:t>подпунктом 1 пункта 2.4</w:t>
        </w:r>
      </w:hyperlink>
      <w:r w:rsidRPr="0035612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части затрат на проведение мероприятий по химической мелиорации земель</w:t>
      </w:r>
      <w:proofErr w:type="gramEnd"/>
      <w:r w:rsidRPr="00356123">
        <w:rPr>
          <w:rFonts w:ascii="Times New Roman" w:hAnsi="Times New Roman" w:cs="Times New Roman"/>
          <w:sz w:val="28"/>
          <w:szCs w:val="28"/>
        </w:rPr>
        <w:t xml:space="preserve">, включая мероприятия в области известкования кислых почв на пашне, а также мероприятия в области </w:t>
      </w:r>
      <w:proofErr w:type="spellStart"/>
      <w:r w:rsidRPr="00356123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356123">
        <w:rPr>
          <w:rFonts w:ascii="Times New Roman" w:hAnsi="Times New Roman" w:cs="Times New Roman"/>
          <w:sz w:val="28"/>
          <w:szCs w:val="28"/>
        </w:rPr>
        <w:t xml:space="preserve"> почв и гипсования почв, подтверждаю.</w:t>
      </w:r>
    </w:p>
    <w:p w:rsidR="00356123" w:rsidRPr="00356123" w:rsidRDefault="00356123" w:rsidP="00356123">
      <w:pPr>
        <w:autoSpaceDE w:val="0"/>
        <w:autoSpaceDN w:val="0"/>
        <w:adjustRightInd w:val="0"/>
        <w:spacing w:before="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356123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356123">
        <w:rPr>
          <w:rFonts w:ascii="Times New Roman" w:hAnsi="Times New Roman" w:cs="Times New Roman"/>
          <w:sz w:val="28"/>
          <w:szCs w:val="28"/>
        </w:rPr>
        <w:t>.</w:t>
      </w:r>
    </w:p>
    <w:p w:rsidR="00356123" w:rsidRPr="00356123" w:rsidRDefault="00356123" w:rsidP="00356123">
      <w:pPr>
        <w:autoSpaceDE w:val="0"/>
        <w:autoSpaceDN w:val="0"/>
        <w:adjustRightInd w:val="0"/>
        <w:spacing w:before="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23">
        <w:rPr>
          <w:rFonts w:ascii="Times New Roman" w:hAnsi="Times New Roman" w:cs="Times New Roman"/>
          <w:sz w:val="28"/>
          <w:szCs w:val="28"/>
        </w:rPr>
        <w:t xml:space="preserve">Гарантирую, что Получателем проведены мероприятия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356123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356123">
        <w:rPr>
          <w:rFonts w:ascii="Times New Roman" w:hAnsi="Times New Roman" w:cs="Times New Roman"/>
          <w:sz w:val="28"/>
          <w:szCs w:val="28"/>
        </w:rPr>
        <w:t xml:space="preserve"> почв и гипсования почв в году предоставления субсидии и (или) за 2 года, предшествующих году предоставления субсидии, и затраты на реализацию проектов мелиорации не возмещались ранее в рамках Правил предоставления и распределения субсидий из федерального бюджета</w:t>
      </w:r>
      <w:proofErr w:type="gramEnd"/>
      <w:r w:rsidRPr="00356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123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на проведение мелиоративных мероприятий, являющихся </w:t>
      </w:r>
      <w:hyperlink r:id="rId7" w:history="1">
        <w:r w:rsidRPr="00356123">
          <w:rPr>
            <w:rFonts w:ascii="Times New Roman" w:hAnsi="Times New Roman" w:cs="Times New Roman"/>
            <w:sz w:val="28"/>
            <w:szCs w:val="28"/>
          </w:rPr>
          <w:t>приложением N 6</w:t>
        </w:r>
      </w:hyperlink>
      <w:r w:rsidRPr="0035612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731, а также не финансировались (не возмещались) ранее в соответствии с </w:t>
      </w:r>
      <w:hyperlink r:id="rId8" w:history="1">
        <w:r w:rsidRPr="00356123">
          <w:rPr>
            <w:rFonts w:ascii="Times New Roman" w:hAnsi="Times New Roman" w:cs="Times New Roman"/>
            <w:sz w:val="28"/>
            <w:szCs w:val="28"/>
          </w:rPr>
          <w:t>приложением N 8</w:t>
        </w:r>
      </w:hyperlink>
      <w:r w:rsidRPr="0035612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</w:t>
      </w:r>
      <w:proofErr w:type="gramEnd"/>
      <w:r w:rsidRPr="00356123">
        <w:rPr>
          <w:rFonts w:ascii="Times New Roman" w:hAnsi="Times New Roman" w:cs="Times New Roman"/>
          <w:sz w:val="28"/>
          <w:szCs w:val="28"/>
        </w:rPr>
        <w:t xml:space="preserve">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продовольствия.</w:t>
      </w:r>
    </w:p>
    <w:p w:rsidR="00356123" w:rsidRPr="00356123" w:rsidRDefault="00356123" w:rsidP="0035612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356123" w:rsidRPr="00356123">
        <w:tc>
          <w:tcPr>
            <w:tcW w:w="4025" w:type="dxa"/>
          </w:tcPr>
          <w:p w:rsidR="00356123" w:rsidRPr="00356123" w:rsidRDefault="00356123" w:rsidP="0035612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</w:tcPr>
          <w:p w:rsidR="00356123" w:rsidRPr="00356123" w:rsidRDefault="00356123" w:rsidP="0035612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356123" w:rsidRPr="00356123" w:rsidRDefault="00356123" w:rsidP="0035612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56123" w:rsidRPr="00356123" w:rsidRDefault="00356123" w:rsidP="0035612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56123" w:rsidRPr="00356123" w:rsidRDefault="00356123" w:rsidP="0035612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123" w:rsidRPr="00356123">
        <w:tc>
          <w:tcPr>
            <w:tcW w:w="4025" w:type="dxa"/>
          </w:tcPr>
          <w:p w:rsidR="00356123" w:rsidRPr="00356123" w:rsidRDefault="0035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3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40" w:type="dxa"/>
          </w:tcPr>
          <w:p w:rsidR="00356123" w:rsidRPr="00356123" w:rsidRDefault="0035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356123" w:rsidRPr="00356123" w:rsidRDefault="0035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356123" w:rsidRPr="00356123" w:rsidRDefault="0035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56123" w:rsidRPr="00356123" w:rsidRDefault="0035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56123" w:rsidRPr="00356123" w:rsidRDefault="00356123" w:rsidP="0035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23" w:rsidRPr="00356123" w:rsidRDefault="00356123" w:rsidP="00356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>"___"___________ 20</w:t>
      </w:r>
      <w:r w:rsidRPr="00356123">
        <w:rPr>
          <w:rFonts w:ascii="Times New Roman" w:hAnsi="Times New Roman" w:cs="Times New Roman"/>
          <w:sz w:val="28"/>
          <w:szCs w:val="28"/>
        </w:rPr>
        <w:t>25</w:t>
      </w:r>
      <w:r w:rsidRPr="003561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6123" w:rsidRPr="00356123" w:rsidRDefault="00356123" w:rsidP="0035612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</w:rPr>
        <w:t>М.П. (при наличии)</w:t>
      </w:r>
      <w:bookmarkStart w:id="0" w:name="_GoBack"/>
      <w:bookmarkEnd w:id="0"/>
    </w:p>
    <w:sectPr w:rsidR="00356123" w:rsidRPr="00356123" w:rsidSect="00356123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23"/>
    <w:rsid w:val="00356123"/>
    <w:rsid w:val="008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06&amp;dst=83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507&amp;dst=1102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2387&amp;dst=100054" TargetMode="External"/><Relationship Id="rId5" Type="http://schemas.openxmlformats.org/officeDocument/2006/relationships/hyperlink" Target="https://login.consultant.ru/link/?req=doc&amp;base=RLAW073&amp;n=462387&amp;dst=1000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2025-05-12T12:02:00Z</dcterms:created>
  <dcterms:modified xsi:type="dcterms:W3CDTF">2025-05-12T12:06:00Z</dcterms:modified>
</cp:coreProperties>
</file>