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843"/>
      </w:tblGrid>
      <w:tr w:rsidR="00FC018E" w:rsidRPr="00F67410" w:rsidTr="00A94377">
        <w:tc>
          <w:tcPr>
            <w:tcW w:w="4728" w:type="dxa"/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843" w:type="dxa"/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ind w:left="-57" w:right="-57"/>
              <w:outlineLvl w:val="1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Приложение № 1</w:t>
            </w:r>
          </w:p>
          <w:p w:rsidR="00FC018E" w:rsidRPr="00F67410" w:rsidRDefault="00FC018E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к Порядку предоставления субсидий </w:t>
            </w:r>
          </w:p>
          <w:p w:rsidR="00FC018E" w:rsidRPr="00F67410" w:rsidRDefault="00FC018E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на возмещение части затрат на закладку </w:t>
            </w:r>
          </w:p>
          <w:p w:rsidR="00FC018E" w:rsidRPr="00F67410" w:rsidRDefault="00FC018E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и (или) уход за многолетними насаждениями и (или) раскорчевку выбывших из эксплуатации многолетних насаждений</w:t>
            </w:r>
          </w:p>
        </w:tc>
      </w:tr>
      <w:tr w:rsidR="00FC018E" w:rsidRPr="00F67410" w:rsidTr="00A94377">
        <w:tc>
          <w:tcPr>
            <w:tcW w:w="4728" w:type="dxa"/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843" w:type="dxa"/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ind w:left="-57" w:right="-57"/>
              <w:outlineLvl w:val="1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</w:p>
        </w:tc>
      </w:tr>
      <w:tr w:rsidR="00FC018E" w:rsidRPr="00F67410" w:rsidTr="00A94377">
        <w:tc>
          <w:tcPr>
            <w:tcW w:w="4728" w:type="dxa"/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843" w:type="dxa"/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ind w:left="-57" w:right="-57"/>
              <w:outlineLvl w:val="1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</w:p>
        </w:tc>
      </w:tr>
      <w:tr w:rsidR="00FC018E" w:rsidRPr="00F67410" w:rsidTr="00A94377">
        <w:tc>
          <w:tcPr>
            <w:tcW w:w="4728" w:type="dxa"/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843" w:type="dxa"/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В министерство сельского хозяйства </w:t>
            </w:r>
          </w:p>
          <w:p w:rsidR="00FC018E" w:rsidRPr="00F67410" w:rsidRDefault="00FC018E" w:rsidP="00A94377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и продовольствия Рязанской области</w:t>
            </w:r>
          </w:p>
        </w:tc>
      </w:tr>
    </w:tbl>
    <w:p w:rsidR="00FC018E" w:rsidRPr="00F67410" w:rsidRDefault="00FC018E" w:rsidP="00FC018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C018E" w:rsidRPr="00F67410" w:rsidRDefault="00FC018E" w:rsidP="00FC018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bookmarkStart w:id="0" w:name="P158"/>
      <w:bookmarkEnd w:id="0"/>
      <w:r w:rsidRPr="00F67410"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FC018E" w:rsidRPr="00F67410" w:rsidRDefault="00FC018E" w:rsidP="00FC018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о предоставлении субсидии</w:t>
      </w:r>
    </w:p>
    <w:p w:rsidR="00FC018E" w:rsidRPr="00F67410" w:rsidRDefault="00FC018E" w:rsidP="00FC018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________________________________________________________</w:t>
      </w:r>
    </w:p>
    <w:p w:rsidR="00FC018E" w:rsidRPr="00F67410" w:rsidRDefault="00FC018E" w:rsidP="00FC018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F67410"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FC018E" w:rsidRPr="00F67410" w:rsidRDefault="00FC018E" w:rsidP="00FC018E">
      <w:pPr>
        <w:widowControl w:val="0"/>
        <w:autoSpaceDE w:val="0"/>
        <w:autoSpaceDN w:val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Прошу предоставить субсидию на возмещение части затрат на закладку и (или) уход за многолетними насаждениями и (или) раскорчевку выбывших из эксплуатации многолетних насаждений.</w:t>
      </w:r>
    </w:p>
    <w:p w:rsidR="00FC018E" w:rsidRPr="00F67410" w:rsidRDefault="00FC018E" w:rsidP="00FC018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4"/>
          <w:szCs w:val="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79"/>
      </w:tblGrid>
      <w:tr w:rsidR="00FC018E" w:rsidRPr="00F67410" w:rsidTr="00A943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ИНН _____________________________________________________________</w:t>
            </w:r>
          </w:p>
        </w:tc>
      </w:tr>
      <w:tr w:rsidR="00FC018E" w:rsidRPr="00F67410" w:rsidTr="00A943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КПП ______________________________________________________________</w:t>
            </w:r>
          </w:p>
        </w:tc>
      </w:tr>
      <w:tr w:rsidR="00FC018E" w:rsidRPr="00F67410" w:rsidTr="00A943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5">
              <w:r w:rsidRPr="00F67410">
                <w:rPr>
                  <w:rFonts w:ascii="Times New Roman" w:eastAsiaTheme="minorEastAsia" w:hAnsi="Times New Roman"/>
                  <w:sz w:val="28"/>
                  <w:szCs w:val="28"/>
                </w:rPr>
                <w:t>ОКТМО</w:t>
              </w:r>
            </w:hyperlink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 xml:space="preserve"> ___________________________________________________________</w:t>
            </w:r>
          </w:p>
        </w:tc>
      </w:tr>
      <w:tr w:rsidR="00FC018E" w:rsidRPr="00F67410" w:rsidTr="00A943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tabs>
                <w:tab w:val="center" w:pos="4677"/>
              </w:tabs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Почтовый адрес</w:t>
            </w: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ab/>
              <w:t xml:space="preserve"> ____________________________________________________</w:t>
            </w: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br/>
              <w:t>__________________________________________________________________</w:t>
            </w:r>
          </w:p>
        </w:tc>
      </w:tr>
      <w:tr w:rsidR="00FC018E" w:rsidRPr="00F67410" w:rsidTr="00A943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Адрес электронной почты ___________________________________________</w:t>
            </w:r>
          </w:p>
        </w:tc>
      </w:tr>
      <w:tr w:rsidR="00FC018E" w:rsidRPr="00F67410" w:rsidTr="00A943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Ф.И.О. и контактный телефон исполнителя _____________________________</w:t>
            </w: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br/>
              <w:t>__________________________________________________________________</w:t>
            </w:r>
          </w:p>
        </w:tc>
      </w:tr>
    </w:tbl>
    <w:p w:rsidR="00FC018E" w:rsidRPr="00F67410" w:rsidRDefault="00FC018E" w:rsidP="00FC018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4"/>
          <w:szCs w:val="4"/>
        </w:rPr>
      </w:pPr>
    </w:p>
    <w:p w:rsidR="00FC018E" w:rsidRPr="00F67410" w:rsidRDefault="00FC018E" w:rsidP="00FC018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 xml:space="preserve">По состоянию на дату регистрации заявления соответствие категории, установленной </w:t>
      </w:r>
      <w:hyperlink w:anchor="P39">
        <w:r w:rsidRPr="00F67410">
          <w:rPr>
            <w:rFonts w:ascii="Times New Roman" w:eastAsiaTheme="minorEastAsia" w:hAnsi="Times New Roman"/>
            <w:sz w:val="28"/>
            <w:szCs w:val="28"/>
          </w:rPr>
          <w:t>пунктом 2</w:t>
        </w:r>
      </w:hyperlink>
      <w:r w:rsidRPr="00F67410">
        <w:rPr>
          <w:rFonts w:ascii="Times New Roman" w:eastAsiaTheme="minorEastAsia" w:hAnsi="Times New Roman"/>
          <w:sz w:val="28"/>
          <w:szCs w:val="28"/>
        </w:rPr>
        <w:t xml:space="preserve"> и условиям, установленным </w:t>
      </w:r>
      <w:hyperlink w:anchor="P47">
        <w:r w:rsidRPr="00F67410">
          <w:rPr>
            <w:rFonts w:ascii="Times New Roman" w:eastAsiaTheme="minorEastAsia" w:hAnsi="Times New Roman"/>
            <w:sz w:val="28"/>
            <w:szCs w:val="28"/>
          </w:rPr>
          <w:t xml:space="preserve">абзацами </w:t>
        </w:r>
      </w:hyperlink>
      <w:r w:rsidRPr="00F67410">
        <w:rPr>
          <w:rFonts w:ascii="Times New Roman" w:eastAsiaTheme="minorEastAsia" w:hAnsi="Times New Roman"/>
          <w:sz w:val="28"/>
          <w:szCs w:val="28"/>
        </w:rPr>
        <w:t>третьим -</w:t>
      </w:r>
      <w:hyperlink w:anchor="P50">
        <w:r w:rsidRPr="00F67410">
          <w:rPr>
            <w:rFonts w:ascii="Times New Roman" w:eastAsiaTheme="minorEastAsia" w:hAnsi="Times New Roman"/>
            <w:sz w:val="28"/>
            <w:szCs w:val="28"/>
          </w:rPr>
          <w:t>пятым пункта 4</w:t>
        </w:r>
      </w:hyperlink>
      <w:r w:rsidRPr="00F67410">
        <w:rPr>
          <w:rFonts w:ascii="Times New Roman" w:eastAsiaTheme="minorEastAsia" w:hAnsi="Times New Roman"/>
          <w:sz w:val="28"/>
          <w:szCs w:val="28"/>
        </w:rPr>
        <w:t xml:space="preserve"> Порядка предоставления субсидий на возмещение части затрат на закладку и (или) уход за многолетними насаждениями и (или) раскорчевку выбывших из эксплуатации многолетних насаждений, подтверждаю.</w:t>
      </w:r>
    </w:p>
    <w:p w:rsidR="00FC018E" w:rsidRPr="00F67410" w:rsidRDefault="00FC018E" w:rsidP="00FC018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субсидии,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6">
        <w:r w:rsidRPr="00F67410">
          <w:rPr>
            <w:rFonts w:ascii="Times New Roman" w:eastAsiaTheme="minorEastAsia" w:hAnsi="Times New Roman"/>
            <w:sz w:val="28"/>
            <w:szCs w:val="28"/>
          </w:rPr>
          <w:t>статьями 268.1</w:t>
        </w:r>
      </w:hyperlink>
      <w:r w:rsidRPr="00F67410">
        <w:rPr>
          <w:rFonts w:ascii="Times New Roman" w:eastAsiaTheme="minorEastAsia" w:hAnsi="Times New Roman"/>
          <w:sz w:val="28"/>
          <w:szCs w:val="28"/>
        </w:rPr>
        <w:t xml:space="preserve"> и </w:t>
      </w:r>
      <w:hyperlink r:id="rId7">
        <w:r w:rsidRPr="00F67410">
          <w:rPr>
            <w:rFonts w:ascii="Times New Roman" w:eastAsiaTheme="minorEastAsia" w:hAnsi="Times New Roman"/>
            <w:sz w:val="28"/>
            <w:szCs w:val="28"/>
          </w:rPr>
          <w:t>269.2</w:t>
        </w:r>
      </w:hyperlink>
      <w:r w:rsidRPr="00F67410">
        <w:rPr>
          <w:rFonts w:ascii="Times New Roman" w:eastAsiaTheme="minorEastAsia" w:hAnsi="Times New Roman"/>
          <w:sz w:val="28"/>
          <w:szCs w:val="28"/>
        </w:rPr>
        <w:t xml:space="preserve"> Бюджетного кодекса Российской Федерации.</w:t>
      </w:r>
    </w:p>
    <w:p w:rsidR="00FC018E" w:rsidRPr="00F67410" w:rsidRDefault="00FC018E" w:rsidP="00FC018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 xml:space="preserve">Выражаю согласие субъекта персональных данных на их обработку в соответствии с требованиями законодательства Российской Федерации в </w:t>
      </w:r>
      <w:r w:rsidRPr="00F67410">
        <w:rPr>
          <w:rFonts w:ascii="Times New Roman" w:eastAsiaTheme="minorEastAsia" w:hAnsi="Times New Roman"/>
          <w:sz w:val="28"/>
          <w:szCs w:val="28"/>
        </w:rPr>
        <w:lastRenderedPageBreak/>
        <w:t>области персональных данных (для Получателя субсидии – индивидуального предпринимателя).</w:t>
      </w:r>
    </w:p>
    <w:p w:rsidR="00FC018E" w:rsidRPr="00F67410" w:rsidRDefault="00FC018E" w:rsidP="00FC018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7410">
        <w:rPr>
          <w:rFonts w:ascii="Times New Roman" w:eastAsiaTheme="minorHAnsi" w:hAnsi="Times New Roman"/>
          <w:sz w:val="28"/>
          <w:szCs w:val="28"/>
          <w:lang w:eastAsia="en-US"/>
        </w:rPr>
        <w:t xml:space="preserve">Даю </w:t>
      </w:r>
      <w:proofErr w:type="gramStart"/>
      <w:r w:rsidRPr="00F67410">
        <w:rPr>
          <w:rFonts w:ascii="Times New Roman" w:eastAsiaTheme="minorHAnsi" w:hAnsi="Times New Roman"/>
          <w:sz w:val="28"/>
          <w:szCs w:val="28"/>
          <w:lang w:eastAsia="en-US"/>
        </w:rPr>
        <w:t>обязательство достигнуть результат</w:t>
      </w:r>
      <w:proofErr w:type="gramEnd"/>
      <w:r w:rsidRPr="00F67410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субсидии и характеристики (показателя, необходимого для достижения результата предоставления субсидии).</w:t>
      </w:r>
    </w:p>
    <w:p w:rsidR="00FC018E" w:rsidRPr="00F67410" w:rsidRDefault="00FC018E" w:rsidP="00FC018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Достоверность информации, указанной в заявлении и представленных документах, подтверждаю.</w:t>
      </w:r>
    </w:p>
    <w:p w:rsidR="00FC018E" w:rsidRPr="00F67410" w:rsidRDefault="00FC018E" w:rsidP="00FC018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Банковские реквизиты для перечисления субсидии: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79"/>
      </w:tblGrid>
      <w:tr w:rsidR="00FC018E" w:rsidRPr="00F67410" w:rsidTr="00A943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Наименование кредитной организации или отделения Центрального банка Российской Федерации _________________________________________</w:t>
            </w:r>
          </w:p>
        </w:tc>
      </w:tr>
      <w:tr w:rsidR="00FC018E" w:rsidRPr="00F67410" w:rsidTr="00A943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БИК ______________________________________________________________</w:t>
            </w:r>
          </w:p>
        </w:tc>
      </w:tr>
      <w:tr w:rsidR="00FC018E" w:rsidRPr="00F67410" w:rsidTr="00A943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Корреспондентский счет _____________________________________________</w:t>
            </w:r>
          </w:p>
        </w:tc>
      </w:tr>
      <w:tr w:rsidR="00FC018E" w:rsidRPr="00F67410" w:rsidTr="00A943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Расчетный счет _____________________________________________________</w:t>
            </w:r>
          </w:p>
        </w:tc>
      </w:tr>
      <w:tr w:rsidR="00FC018E" w:rsidRPr="00F67410" w:rsidTr="00A943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ИНН _____________________________________________________________</w:t>
            </w:r>
          </w:p>
        </w:tc>
      </w:tr>
      <w:tr w:rsidR="00FC018E" w:rsidRPr="00F67410" w:rsidTr="00A943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КПП ______________________________________________________________</w:t>
            </w:r>
          </w:p>
        </w:tc>
      </w:tr>
    </w:tbl>
    <w:p w:rsidR="00FC018E" w:rsidRPr="00F67410" w:rsidRDefault="00FC018E" w:rsidP="00FC018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71"/>
        <w:gridCol w:w="546"/>
        <w:gridCol w:w="2029"/>
        <w:gridCol w:w="726"/>
        <w:gridCol w:w="3007"/>
      </w:tblGrid>
      <w:tr w:rsidR="00FC018E" w:rsidRPr="00F67410" w:rsidTr="00A94377"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018E" w:rsidRPr="00F67410" w:rsidRDefault="00FC018E" w:rsidP="00A94377">
            <w:pPr>
              <w:widowControl w:val="0"/>
              <w:autoSpaceDE w:val="0"/>
              <w:autoSpaceDN w:val="0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018E" w:rsidRPr="00F67410" w:rsidRDefault="00FC018E" w:rsidP="00A9437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C018E" w:rsidRPr="00D44BD4" w:rsidTr="00A94377"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410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410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18E" w:rsidRPr="00F67410" w:rsidRDefault="00FC018E" w:rsidP="00A9437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410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C018E" w:rsidRPr="00F67410" w:rsidRDefault="00FC018E" w:rsidP="00FC018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C018E" w:rsidRPr="00F67410" w:rsidRDefault="00FC018E" w:rsidP="00FC018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«____» ___________ 20__ г.</w:t>
      </w:r>
    </w:p>
    <w:p w:rsidR="00FC018E" w:rsidRPr="00F67410" w:rsidRDefault="00FC018E" w:rsidP="00FC018E">
      <w:pPr>
        <w:widowControl w:val="0"/>
        <w:autoSpaceDE w:val="0"/>
        <w:autoSpaceDN w:val="0"/>
        <w:spacing w:before="200"/>
        <w:jc w:val="both"/>
        <w:rPr>
          <w:rFonts w:ascii="Times New Roman" w:eastAsiaTheme="minorEastAsia" w:hAnsi="Times New Roman"/>
          <w:sz w:val="24"/>
          <w:szCs w:val="24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М.П.</w:t>
      </w:r>
      <w:r w:rsidRPr="00F67410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F67410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126D75" w:rsidRDefault="00126D75">
      <w:bookmarkStart w:id="1" w:name="_GoBack"/>
      <w:bookmarkEnd w:id="1"/>
    </w:p>
    <w:sectPr w:rsidR="0012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8E"/>
    <w:rsid w:val="00126D75"/>
    <w:rsid w:val="00FC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8E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C0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8E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C0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5D34EF8FC343DD47E5B59933FFE16ED83FC79E9912C3D634FE77BA4E1510C4FD86BEFC80FB40663FC9F3973EE5013C9FCB246EC43F04M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5D34EF8FC343DD47E5B59933FFE16ED83FC79E9912C3D634FE77BA4E1510C4FD86BEFC80F946663FC9F3973EE5013C9FCB246EC43F04MFG" TargetMode="External"/><Relationship Id="rId5" Type="http://schemas.openxmlformats.org/officeDocument/2006/relationships/hyperlink" Target="consultantplus://offline/ref=C05D34EF8FC343DD47E5B59933FFE16EDD38CF9F901BC3D634FE77BA4E1510C4EF86E6F287F85C6C6986B5C2310EM7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Галина Викторовна</dc:creator>
  <cp:lastModifiedBy>Гаврилова Галина Викторовна</cp:lastModifiedBy>
  <cp:revision>1</cp:revision>
  <dcterms:created xsi:type="dcterms:W3CDTF">2023-10-17T07:21:00Z</dcterms:created>
  <dcterms:modified xsi:type="dcterms:W3CDTF">2023-10-17T07:21:00Z</dcterms:modified>
</cp:coreProperties>
</file>